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1"/>
        <w:tblW w:w="0" w:type="auto"/>
        <w:tblLook w:val="04A0" w:firstRow="1" w:lastRow="0" w:firstColumn="1" w:lastColumn="0" w:noHBand="0" w:noVBand="1"/>
      </w:tblPr>
      <w:tblGrid>
        <w:gridCol w:w="3336"/>
        <w:gridCol w:w="15"/>
        <w:gridCol w:w="6277"/>
      </w:tblGrid>
      <w:tr w:rsidR="000523ED" w:rsidRPr="000523ED" w14:paraId="2070A401" w14:textId="77777777" w:rsidTr="002950FB">
        <w:tc>
          <w:tcPr>
            <w:tcW w:w="3351" w:type="dxa"/>
            <w:gridSpan w:val="2"/>
          </w:tcPr>
          <w:p w14:paraId="6B9593DF" w14:textId="77777777" w:rsidR="000523ED" w:rsidRPr="000523ED" w:rsidRDefault="000523ED" w:rsidP="000523ED">
            <w:pPr>
              <w:rPr>
                <w:rFonts w:eastAsia="Calibri"/>
              </w:rPr>
            </w:pPr>
            <w:bookmarkStart w:id="0" w:name="_GoBack"/>
            <w:bookmarkEnd w:id="0"/>
            <w:r w:rsidRPr="000523ED">
              <w:rPr>
                <w:rFonts w:eastAsia="Calibri"/>
              </w:rPr>
              <w:t>CAMBRIDGE*</w:t>
            </w:r>
          </w:p>
          <w:p w14:paraId="6456AF98" w14:textId="77777777" w:rsidR="000523ED" w:rsidRPr="000523ED" w:rsidRDefault="000523ED" w:rsidP="000523ED">
            <w:pPr>
              <w:rPr>
                <w:rFonts w:eastAsia="Calibri"/>
              </w:rPr>
            </w:pPr>
            <w:r w:rsidRPr="000523ED">
              <w:rPr>
                <w:rFonts w:eastAsia="Calibri"/>
              </w:rPr>
              <w:t>Referente del progetto:</w:t>
            </w:r>
          </w:p>
          <w:p w14:paraId="6C9B5579" w14:textId="77777777" w:rsidR="000523ED" w:rsidRPr="000523ED" w:rsidRDefault="000523ED" w:rsidP="000523ED">
            <w:pPr>
              <w:rPr>
                <w:rFonts w:eastAsia="Calibri"/>
              </w:rPr>
            </w:pPr>
            <w:r w:rsidRPr="000523ED">
              <w:rPr>
                <w:rFonts w:eastAsia="Calibri"/>
              </w:rPr>
              <w:t>Giacalone Giovanna</w:t>
            </w:r>
          </w:p>
          <w:p w14:paraId="1E2AFB72" w14:textId="77777777" w:rsidR="000523ED" w:rsidRPr="000523ED" w:rsidRDefault="000523ED" w:rsidP="000523ED">
            <w:pPr>
              <w:rPr>
                <w:rFonts w:eastAsia="Calibri"/>
              </w:rPr>
            </w:pPr>
          </w:p>
          <w:p w14:paraId="6223F7BF" w14:textId="77777777" w:rsidR="000523ED" w:rsidRPr="000523ED" w:rsidRDefault="000523ED" w:rsidP="000523ED">
            <w:pPr>
              <w:jc w:val="both"/>
              <w:rPr>
                <w:rFonts w:eastAsia="Calibri"/>
              </w:rPr>
            </w:pPr>
          </w:p>
          <w:p w14:paraId="18E4326E" w14:textId="77777777" w:rsidR="000523ED" w:rsidRPr="000523ED" w:rsidRDefault="000523ED" w:rsidP="000523ED">
            <w:pPr>
              <w:jc w:val="both"/>
              <w:rPr>
                <w:rFonts w:eastAsia="Calibri"/>
              </w:rPr>
            </w:pPr>
          </w:p>
          <w:p w14:paraId="056F69DA" w14:textId="77777777" w:rsidR="000523ED" w:rsidRPr="000523ED" w:rsidRDefault="000523ED" w:rsidP="000523ED">
            <w:pPr>
              <w:jc w:val="both"/>
              <w:rPr>
                <w:rFonts w:eastAsia="Calibri"/>
              </w:rPr>
            </w:pPr>
          </w:p>
          <w:p w14:paraId="1E3C730A" w14:textId="77777777" w:rsidR="000523ED" w:rsidRPr="000523ED" w:rsidRDefault="000523ED" w:rsidP="000523ED">
            <w:pPr>
              <w:jc w:val="both"/>
              <w:rPr>
                <w:rFonts w:eastAsia="Calibri"/>
              </w:rPr>
            </w:pPr>
          </w:p>
          <w:p w14:paraId="10160BDF" w14:textId="77777777" w:rsidR="000523ED" w:rsidRPr="000523ED" w:rsidRDefault="000523ED" w:rsidP="000523ED">
            <w:pPr>
              <w:jc w:val="both"/>
              <w:rPr>
                <w:rFonts w:eastAsia="Calibri"/>
              </w:rPr>
            </w:pPr>
          </w:p>
          <w:p w14:paraId="38D21732" w14:textId="77777777" w:rsidR="000523ED" w:rsidRPr="000523ED" w:rsidRDefault="000523ED" w:rsidP="000523ED">
            <w:pPr>
              <w:jc w:val="both"/>
              <w:rPr>
                <w:rFonts w:eastAsia="Calibri"/>
              </w:rPr>
            </w:pPr>
          </w:p>
        </w:tc>
        <w:tc>
          <w:tcPr>
            <w:tcW w:w="6277" w:type="dxa"/>
          </w:tcPr>
          <w:p w14:paraId="6ED0A0F1" w14:textId="77777777" w:rsidR="000523ED" w:rsidRPr="000523ED" w:rsidRDefault="000523ED" w:rsidP="000523ED">
            <w:pPr>
              <w:rPr>
                <w:rFonts w:eastAsia="Calibri"/>
              </w:rPr>
            </w:pPr>
            <w:r w:rsidRPr="000523ED">
              <w:rPr>
                <w:rFonts w:eastAsia="Calibri"/>
              </w:rPr>
              <w:t xml:space="preserve">Il progetto mira a potenziare le quattro abilità linguistiche di base: listening, speaking, reading and writing. </w:t>
            </w:r>
          </w:p>
          <w:p w14:paraId="54BB3E34" w14:textId="77777777" w:rsidR="000523ED" w:rsidRPr="000523ED" w:rsidRDefault="000523ED" w:rsidP="000523ED">
            <w:pPr>
              <w:rPr>
                <w:rFonts w:eastAsia="Calibri"/>
              </w:rPr>
            </w:pPr>
            <w:r w:rsidRPr="000523ED">
              <w:rPr>
                <w:rFonts w:eastAsia="Calibri"/>
              </w:rPr>
              <w:t xml:space="preserve">Il docente esperto madrelingua tratterà topics i cui contenuti sono relativi ai livelli A2, B1, B2, C1 del Quadro Comune di Riferimento  Europeo. </w:t>
            </w:r>
          </w:p>
          <w:p w14:paraId="2E4E2616" w14:textId="77777777" w:rsidR="000523ED" w:rsidRPr="000523ED" w:rsidRDefault="000523ED" w:rsidP="000523ED">
            <w:pPr>
              <w:rPr>
                <w:rFonts w:eastAsia="Calibri"/>
              </w:rPr>
            </w:pPr>
            <w:r w:rsidRPr="000523ED">
              <w:rPr>
                <w:rFonts w:eastAsia="Calibri"/>
              </w:rPr>
              <w:t xml:space="preserve">Destinatari: alunni del liceo: 15/ 20 alunni per classe </w:t>
            </w:r>
          </w:p>
          <w:p w14:paraId="0717E1A1" w14:textId="77777777" w:rsidR="000523ED" w:rsidRPr="000523ED" w:rsidRDefault="000523ED" w:rsidP="000523ED">
            <w:pPr>
              <w:rPr>
                <w:rFonts w:eastAsia="Calibri"/>
              </w:rPr>
            </w:pPr>
            <w:r w:rsidRPr="000523ED">
              <w:rPr>
                <w:rFonts w:eastAsia="Calibri"/>
              </w:rPr>
              <w:t>Modalità di selezione (se le domande sono in esubero) Entry test.</w:t>
            </w:r>
          </w:p>
          <w:p w14:paraId="3A37837A" w14:textId="77777777" w:rsidR="000523ED" w:rsidRPr="000523ED" w:rsidRDefault="000523ED" w:rsidP="000523ED">
            <w:pPr>
              <w:rPr>
                <w:rFonts w:eastAsia="Calibri"/>
              </w:rPr>
            </w:pPr>
            <w:r w:rsidRPr="000523ED">
              <w:rPr>
                <w:rFonts w:eastAsia="Calibri"/>
              </w:rPr>
              <w:t>Durata e periodo di svolgimento: 30 ore da effettuare in orario extra-curricolare da fine novembre a maggio. Si prevedono 20 incontri della durata di 1,30 ore.</w:t>
            </w:r>
          </w:p>
          <w:p w14:paraId="7EBBBCAD" w14:textId="77777777" w:rsidR="000523ED" w:rsidRPr="000523ED" w:rsidRDefault="000523ED" w:rsidP="000523ED">
            <w:pPr>
              <w:rPr>
                <w:rFonts w:eastAsia="Calibri"/>
              </w:rPr>
            </w:pPr>
            <w:r w:rsidRPr="000523ED">
              <w:rPr>
                <w:rFonts w:eastAsia="Calibri"/>
              </w:rPr>
              <w:t>I corsi sono a carico delle famiglie dei nostri allievi e/o di chi desidera parteciparvi*.</w:t>
            </w:r>
          </w:p>
          <w:p w14:paraId="0342457E" w14:textId="77777777" w:rsidR="000523ED" w:rsidRPr="000523ED" w:rsidRDefault="000523ED" w:rsidP="000523ED">
            <w:pPr>
              <w:rPr>
                <w:rFonts w:eastAsia="Calibri"/>
              </w:rPr>
            </w:pPr>
          </w:p>
        </w:tc>
      </w:tr>
      <w:tr w:rsidR="000523ED" w:rsidRPr="000523ED" w14:paraId="635A950A" w14:textId="77777777" w:rsidTr="002950FB">
        <w:tc>
          <w:tcPr>
            <w:tcW w:w="3351" w:type="dxa"/>
            <w:gridSpan w:val="2"/>
          </w:tcPr>
          <w:p w14:paraId="1C507ACE" w14:textId="77777777" w:rsidR="000523ED" w:rsidRPr="000523ED" w:rsidRDefault="000523ED" w:rsidP="000523ED">
            <w:pPr>
              <w:rPr>
                <w:rFonts w:eastAsia="Calibri"/>
              </w:rPr>
            </w:pPr>
            <w:r w:rsidRPr="000523ED">
              <w:rPr>
                <w:rFonts w:eastAsia="Calibri"/>
              </w:rPr>
              <w:t>DELF*</w:t>
            </w:r>
          </w:p>
          <w:p w14:paraId="56840368" w14:textId="77777777" w:rsidR="000523ED" w:rsidRPr="000523ED" w:rsidRDefault="000523ED" w:rsidP="000523ED">
            <w:pPr>
              <w:jc w:val="both"/>
              <w:rPr>
                <w:rFonts w:eastAsia="Calibri"/>
              </w:rPr>
            </w:pPr>
            <w:r w:rsidRPr="000523ED">
              <w:rPr>
                <w:rFonts w:eastAsia="Calibri"/>
              </w:rPr>
              <w:t>Referente del progetto:</w:t>
            </w:r>
          </w:p>
          <w:p w14:paraId="21838D11" w14:textId="77777777" w:rsidR="000523ED" w:rsidRPr="000523ED" w:rsidRDefault="000523ED" w:rsidP="000523ED">
            <w:pPr>
              <w:jc w:val="both"/>
              <w:rPr>
                <w:rFonts w:eastAsia="Calibri"/>
              </w:rPr>
            </w:pPr>
            <w:r w:rsidRPr="000523ED">
              <w:rPr>
                <w:rFonts w:eastAsia="Calibri"/>
              </w:rPr>
              <w:t xml:space="preserve"> Isaia Mirella </w:t>
            </w:r>
          </w:p>
          <w:p w14:paraId="4EC78850" w14:textId="77777777" w:rsidR="000523ED" w:rsidRPr="000523ED" w:rsidRDefault="000523ED" w:rsidP="000523ED">
            <w:pPr>
              <w:rPr>
                <w:rFonts w:eastAsia="Calibri"/>
              </w:rPr>
            </w:pPr>
          </w:p>
          <w:p w14:paraId="77BADBCB" w14:textId="7BEE6BA3" w:rsidR="000523ED" w:rsidRPr="000523ED" w:rsidRDefault="000523ED" w:rsidP="000523ED">
            <w:r w:rsidRPr="000523ED">
              <w:t xml:space="preserve"> </w:t>
            </w:r>
          </w:p>
          <w:p w14:paraId="568EF720" w14:textId="77777777" w:rsidR="000523ED" w:rsidRPr="000523ED" w:rsidRDefault="000523ED" w:rsidP="000523ED">
            <w:pPr>
              <w:rPr>
                <w:rFonts w:eastAsia="Calibri"/>
              </w:rPr>
            </w:pPr>
          </w:p>
        </w:tc>
        <w:tc>
          <w:tcPr>
            <w:tcW w:w="6277" w:type="dxa"/>
          </w:tcPr>
          <w:p w14:paraId="45AB748B" w14:textId="77777777" w:rsidR="000523ED" w:rsidRPr="000523ED" w:rsidRDefault="000523ED" w:rsidP="000523ED">
            <w:pPr>
              <w:tabs>
                <w:tab w:val="num" w:pos="0"/>
              </w:tabs>
              <w:jc w:val="center"/>
              <w:rPr>
                <w:rFonts w:eastAsia="Calibri"/>
              </w:rPr>
            </w:pPr>
            <w:r w:rsidRPr="000523ED">
              <w:rPr>
                <w:rFonts w:eastAsia="Calibri"/>
              </w:rPr>
              <w:t xml:space="preserve">MODULO 1 – A2 </w:t>
            </w:r>
          </w:p>
          <w:p w14:paraId="5DA2E43E" w14:textId="265C444C" w:rsidR="000523ED" w:rsidRPr="000523ED" w:rsidRDefault="000523ED" w:rsidP="000523ED">
            <w:pPr>
              <w:tabs>
                <w:tab w:val="num" w:pos="0"/>
              </w:tabs>
              <w:rPr>
                <w:rFonts w:eastAsia="Times New Roman"/>
                <w:lang w:eastAsia="it-IT"/>
              </w:rPr>
            </w:pPr>
            <w:r w:rsidRPr="000523ED">
              <w:rPr>
                <w:rFonts w:eastAsia="Times New Roman"/>
                <w:lang w:eastAsia="it-IT"/>
              </w:rPr>
              <w:t xml:space="preserve">Il progetto mira </w:t>
            </w:r>
            <w:r w:rsidR="0038059F" w:rsidRPr="000523ED">
              <w:rPr>
                <w:rFonts w:eastAsia="Times New Roman"/>
                <w:lang w:eastAsia="it-IT"/>
              </w:rPr>
              <w:t>al recupero</w:t>
            </w:r>
            <w:r w:rsidRPr="000523ED">
              <w:rPr>
                <w:rFonts w:eastAsia="Times New Roman"/>
                <w:lang w:eastAsia="it-IT"/>
              </w:rPr>
              <w:t xml:space="preserve"> e al potenziamento delle competenze scritte e comunicative  e alla preparazione agli esami DELF A2</w:t>
            </w:r>
          </w:p>
          <w:p w14:paraId="4D1B0001" w14:textId="77777777" w:rsidR="000523ED" w:rsidRPr="000523ED" w:rsidRDefault="000523ED" w:rsidP="000523ED">
            <w:pPr>
              <w:tabs>
                <w:tab w:val="num" w:pos="0"/>
              </w:tabs>
              <w:rPr>
                <w:rFonts w:eastAsia="Times New Roman"/>
                <w:lang w:eastAsia="it-IT"/>
              </w:rPr>
            </w:pPr>
            <w:r w:rsidRPr="000523ED">
              <w:rPr>
                <w:rFonts w:eastAsia="Times New Roman"/>
                <w:lang w:eastAsia="it-IT"/>
              </w:rPr>
              <w:t>Le lezioni verranno svolte da docenti madrelingua.</w:t>
            </w:r>
          </w:p>
          <w:p w14:paraId="1FDC0C45" w14:textId="77777777" w:rsidR="000523ED" w:rsidRPr="000523ED" w:rsidRDefault="000523ED" w:rsidP="000523ED">
            <w:pPr>
              <w:tabs>
                <w:tab w:val="num" w:pos="0"/>
              </w:tabs>
              <w:jc w:val="center"/>
              <w:rPr>
                <w:rFonts w:eastAsia="Times New Roman"/>
                <w:lang w:eastAsia="it-IT"/>
              </w:rPr>
            </w:pPr>
            <w:r w:rsidRPr="000523ED">
              <w:rPr>
                <w:rFonts w:eastAsia="Times New Roman"/>
                <w:lang w:eastAsia="it-IT"/>
              </w:rPr>
              <w:t xml:space="preserve">MODULO 2 – B1 </w:t>
            </w:r>
          </w:p>
          <w:p w14:paraId="57CF67BD" w14:textId="77777777" w:rsidR="000523ED" w:rsidRPr="000523ED" w:rsidRDefault="000523ED" w:rsidP="000523ED">
            <w:pPr>
              <w:tabs>
                <w:tab w:val="num" w:pos="0"/>
              </w:tabs>
              <w:rPr>
                <w:rFonts w:eastAsia="Times New Roman"/>
                <w:lang w:eastAsia="it-IT"/>
              </w:rPr>
            </w:pPr>
            <w:r w:rsidRPr="000523ED">
              <w:rPr>
                <w:rFonts w:eastAsia="Times New Roman"/>
                <w:lang w:eastAsia="it-IT"/>
              </w:rPr>
              <w:t>Il corso mira al potenziamento delle competenze scritte e comunicative e alla preparazione agli esami DELF B1</w:t>
            </w:r>
          </w:p>
          <w:p w14:paraId="4ACBB219" w14:textId="77777777" w:rsidR="000523ED" w:rsidRPr="000523ED" w:rsidRDefault="000523ED" w:rsidP="000523ED">
            <w:pPr>
              <w:tabs>
                <w:tab w:val="num" w:pos="0"/>
              </w:tabs>
              <w:rPr>
                <w:rFonts w:eastAsia="Times New Roman"/>
                <w:lang w:eastAsia="it-IT"/>
              </w:rPr>
            </w:pPr>
            <w:r w:rsidRPr="000523ED">
              <w:rPr>
                <w:rFonts w:eastAsia="Times New Roman"/>
                <w:lang w:eastAsia="it-IT"/>
              </w:rPr>
              <w:t>Le lezioni verranno svolte da docenti madrelingua.</w:t>
            </w:r>
          </w:p>
          <w:p w14:paraId="037C4D44" w14:textId="77777777" w:rsidR="000523ED" w:rsidRPr="000523ED" w:rsidRDefault="000523ED" w:rsidP="000523ED">
            <w:pPr>
              <w:tabs>
                <w:tab w:val="num" w:pos="0"/>
              </w:tabs>
              <w:jc w:val="center"/>
              <w:rPr>
                <w:rFonts w:eastAsia="Times New Roman"/>
                <w:lang w:eastAsia="it-IT"/>
              </w:rPr>
            </w:pPr>
            <w:r w:rsidRPr="000523ED">
              <w:rPr>
                <w:rFonts w:eastAsia="Times New Roman"/>
                <w:lang w:eastAsia="it-IT"/>
              </w:rPr>
              <w:t>MODULO 3- B2</w:t>
            </w:r>
          </w:p>
          <w:p w14:paraId="52ACD78F" w14:textId="77777777" w:rsidR="000523ED" w:rsidRPr="000523ED" w:rsidRDefault="000523ED" w:rsidP="000523ED">
            <w:pPr>
              <w:tabs>
                <w:tab w:val="num" w:pos="0"/>
              </w:tabs>
              <w:rPr>
                <w:rFonts w:eastAsia="Times New Roman"/>
                <w:lang w:eastAsia="it-IT"/>
              </w:rPr>
            </w:pPr>
            <w:r w:rsidRPr="000523ED">
              <w:rPr>
                <w:rFonts w:eastAsia="Times New Roman"/>
                <w:lang w:eastAsia="it-IT"/>
              </w:rPr>
              <w:t>Il corso mira al potenziamento delle competenze scritte e comunicative e alla. preparazione agli esami DELF B2</w:t>
            </w:r>
          </w:p>
          <w:p w14:paraId="4BD66915" w14:textId="77777777" w:rsidR="000523ED" w:rsidRPr="000523ED" w:rsidRDefault="000523ED" w:rsidP="000523ED">
            <w:pPr>
              <w:tabs>
                <w:tab w:val="num" w:pos="0"/>
              </w:tabs>
              <w:rPr>
                <w:rFonts w:eastAsia="Times New Roman"/>
                <w:lang w:eastAsia="it-IT"/>
              </w:rPr>
            </w:pPr>
            <w:r w:rsidRPr="000523ED">
              <w:rPr>
                <w:rFonts w:eastAsia="Times New Roman"/>
                <w:lang w:eastAsia="it-IT"/>
              </w:rPr>
              <w:t>Le lezioni verranno svolte da docenti madrelingua.</w:t>
            </w:r>
          </w:p>
          <w:p w14:paraId="7B8A2630" w14:textId="77777777" w:rsidR="000523ED" w:rsidRPr="000523ED" w:rsidRDefault="000523ED" w:rsidP="000523ED">
            <w:pPr>
              <w:tabs>
                <w:tab w:val="num" w:pos="0"/>
              </w:tabs>
              <w:rPr>
                <w:rFonts w:eastAsia="Times New Roman"/>
                <w:lang w:eastAsia="it-IT"/>
              </w:rPr>
            </w:pPr>
          </w:p>
          <w:p w14:paraId="7DE7FE4A" w14:textId="77777777" w:rsidR="000523ED" w:rsidRPr="000523ED" w:rsidRDefault="000523ED" w:rsidP="000523ED">
            <w:pPr>
              <w:tabs>
                <w:tab w:val="num" w:pos="0"/>
              </w:tabs>
            </w:pPr>
            <w:r w:rsidRPr="000523ED">
              <w:t xml:space="preserve">I corsi DELF A2- B1 - B2, hanno la durata di 30 ore di insegnamento, dal mese di dicembre 2022 al mese di maggio 2023. </w:t>
            </w:r>
          </w:p>
          <w:p w14:paraId="48134AA7" w14:textId="77777777" w:rsidR="000523ED" w:rsidRPr="000523ED" w:rsidRDefault="000523ED" w:rsidP="000523ED">
            <w:pPr>
              <w:tabs>
                <w:tab w:val="num" w:pos="0"/>
              </w:tabs>
            </w:pPr>
            <w:r w:rsidRPr="000523ED">
              <w:t>Le 30 ore del progetto saranno   ripartite in circa 16 incontri per ciascun livello.</w:t>
            </w:r>
          </w:p>
          <w:p w14:paraId="2723C68E" w14:textId="77777777" w:rsidR="000523ED" w:rsidRPr="000523ED" w:rsidRDefault="000523ED" w:rsidP="000523ED">
            <w:pPr>
              <w:tabs>
                <w:tab w:val="num" w:pos="0"/>
              </w:tabs>
              <w:rPr>
                <w:rFonts w:eastAsia="Times New Roman"/>
                <w:lang w:eastAsia="it-IT"/>
              </w:rPr>
            </w:pPr>
            <w:r w:rsidRPr="000523ED">
              <w:rPr>
                <w:rFonts w:eastAsia="Times New Roman"/>
                <w:lang w:eastAsia="it-IT"/>
              </w:rPr>
              <w:t>Destinatari:</w:t>
            </w:r>
            <w:r w:rsidRPr="000523ED">
              <w:rPr>
                <w:rFonts w:eastAsia="Times New Roman"/>
                <w:u w:val="single"/>
                <w:lang w:eastAsia="it-IT"/>
              </w:rPr>
              <w:t xml:space="preserve"> </w:t>
            </w:r>
            <w:r w:rsidRPr="000523ED">
              <w:rPr>
                <w:rFonts w:eastAsia="Times New Roman"/>
                <w:lang w:eastAsia="it-IT"/>
              </w:rPr>
              <w:t>25 allievi per corso. In totale max. 75 allievi</w:t>
            </w:r>
          </w:p>
          <w:p w14:paraId="2284FFEB" w14:textId="77777777" w:rsidR="000523ED" w:rsidRPr="000523ED" w:rsidRDefault="000523ED" w:rsidP="000523ED">
            <w:pPr>
              <w:rPr>
                <w:rFonts w:eastAsia="Calibri"/>
              </w:rPr>
            </w:pPr>
            <w:r w:rsidRPr="000523ED">
              <w:rPr>
                <w:rFonts w:eastAsia="Times New Roman"/>
                <w:lang w:eastAsia="it-IT"/>
              </w:rPr>
              <w:t xml:space="preserve">I corsi sono a carico delle famiglie dei nostri allievi e/o di chi desidera parteciparvi. </w:t>
            </w:r>
          </w:p>
        </w:tc>
      </w:tr>
      <w:tr w:rsidR="000523ED" w:rsidRPr="000523ED" w14:paraId="0A4482D5" w14:textId="77777777" w:rsidTr="002950FB">
        <w:tc>
          <w:tcPr>
            <w:tcW w:w="3351" w:type="dxa"/>
            <w:gridSpan w:val="2"/>
          </w:tcPr>
          <w:p w14:paraId="4657B8B9" w14:textId="77777777" w:rsidR="000523ED" w:rsidRPr="000523ED" w:rsidRDefault="000523ED" w:rsidP="000523ED">
            <w:pPr>
              <w:rPr>
                <w:rFonts w:eastAsia="Calibri"/>
                <w:b/>
              </w:rPr>
            </w:pPr>
            <w:r w:rsidRPr="000523ED">
              <w:rPr>
                <w:rFonts w:eastAsia="Calibri"/>
                <w:b/>
              </w:rPr>
              <w:t>GIORNATA DELLE LINGUE EUROPEE*</w:t>
            </w:r>
          </w:p>
          <w:p w14:paraId="2E565EFC" w14:textId="77777777" w:rsidR="000523ED" w:rsidRPr="000523ED" w:rsidRDefault="000523ED" w:rsidP="000523ED">
            <w:pPr>
              <w:rPr>
                <w:rFonts w:eastAsia="Calibri"/>
                <w:bCs/>
              </w:rPr>
            </w:pPr>
            <w:r w:rsidRPr="000523ED">
              <w:rPr>
                <w:rFonts w:eastAsia="Calibri"/>
                <w:bCs/>
              </w:rPr>
              <w:t>Referenti del progetto:</w:t>
            </w:r>
          </w:p>
          <w:p w14:paraId="4286B1DA" w14:textId="77777777" w:rsidR="000523ED" w:rsidRPr="000523ED" w:rsidRDefault="000523ED" w:rsidP="000523ED">
            <w:pPr>
              <w:rPr>
                <w:rFonts w:eastAsia="Calibri"/>
                <w:bCs/>
              </w:rPr>
            </w:pPr>
            <w:r w:rsidRPr="000523ED">
              <w:rPr>
                <w:rFonts w:eastAsia="Calibri"/>
                <w:bCs/>
              </w:rPr>
              <w:t>Ciuni Donatella</w:t>
            </w:r>
          </w:p>
          <w:p w14:paraId="4461DCE6" w14:textId="77777777" w:rsidR="000523ED" w:rsidRPr="000523ED" w:rsidRDefault="000523ED" w:rsidP="000523ED">
            <w:pPr>
              <w:rPr>
                <w:rFonts w:eastAsia="Calibri"/>
                <w:bCs/>
              </w:rPr>
            </w:pPr>
            <w:r w:rsidRPr="000523ED">
              <w:rPr>
                <w:rFonts w:eastAsia="Calibri"/>
                <w:bCs/>
              </w:rPr>
              <w:t xml:space="preserve">Gancitano Giuseppa Maria </w:t>
            </w:r>
          </w:p>
          <w:p w14:paraId="79644230" w14:textId="77777777" w:rsidR="000523ED" w:rsidRPr="000523ED" w:rsidRDefault="000523ED" w:rsidP="000523ED">
            <w:pPr>
              <w:rPr>
                <w:rFonts w:eastAsia="Calibri"/>
                <w:bCs/>
              </w:rPr>
            </w:pPr>
            <w:r w:rsidRPr="000523ED">
              <w:rPr>
                <w:rFonts w:eastAsia="Calibri"/>
                <w:bCs/>
              </w:rPr>
              <w:t xml:space="preserve">Giacalone Giovanna  </w:t>
            </w:r>
          </w:p>
          <w:p w14:paraId="164C1517" w14:textId="77777777" w:rsidR="000523ED" w:rsidRPr="000523ED" w:rsidRDefault="000523ED" w:rsidP="000523ED">
            <w:pPr>
              <w:rPr>
                <w:rFonts w:eastAsia="Calibri"/>
                <w:bCs/>
              </w:rPr>
            </w:pPr>
            <w:r w:rsidRPr="000523ED">
              <w:rPr>
                <w:rFonts w:eastAsia="Calibri"/>
                <w:bCs/>
              </w:rPr>
              <w:t xml:space="preserve">Isaia Mirella </w:t>
            </w:r>
          </w:p>
          <w:p w14:paraId="7FD1CB53" w14:textId="77777777" w:rsidR="000523ED" w:rsidRPr="000523ED" w:rsidRDefault="000523ED" w:rsidP="000523ED">
            <w:pPr>
              <w:rPr>
                <w:rFonts w:eastAsia="Calibri"/>
                <w:b/>
              </w:rPr>
            </w:pPr>
          </w:p>
          <w:p w14:paraId="3A3818C1" w14:textId="18F47A78" w:rsidR="000523ED" w:rsidRPr="000523ED" w:rsidRDefault="000523ED" w:rsidP="000523ED">
            <w:pPr>
              <w:rPr>
                <w:rFonts w:eastAsia="Calibri"/>
                <w:b/>
              </w:rPr>
            </w:pPr>
          </w:p>
        </w:tc>
        <w:tc>
          <w:tcPr>
            <w:tcW w:w="6277" w:type="dxa"/>
          </w:tcPr>
          <w:p w14:paraId="151A7FC1" w14:textId="77777777" w:rsidR="000523ED" w:rsidRPr="000523ED" w:rsidRDefault="000523ED" w:rsidP="000523ED">
            <w:pPr>
              <w:spacing w:after="200"/>
              <w:jc w:val="both"/>
              <w:textAlignment w:val="baseline"/>
              <w:rPr>
                <w:rFonts w:eastAsia="Times New Roman"/>
                <w:lang w:eastAsia="it-IT"/>
              </w:rPr>
            </w:pPr>
            <w:r w:rsidRPr="000523ED">
              <w:rPr>
                <w:rFonts w:eastAsia="Times New Roman"/>
                <w:lang w:eastAsia="it-IT"/>
              </w:rPr>
              <w:t>Il progetto coinvolge gli studenti delle scuole secondarie di primo grado del territorio in attività ludico-didattiche che si svolgeranno nella giornata di lunedì 26 settembre, giornata della celebrazione delle lingue europee.</w:t>
            </w:r>
          </w:p>
          <w:p w14:paraId="34A3C836" w14:textId="77777777" w:rsidR="000523ED" w:rsidRPr="000523ED" w:rsidRDefault="000523ED" w:rsidP="000523ED">
            <w:pPr>
              <w:spacing w:after="200"/>
              <w:jc w:val="both"/>
              <w:textAlignment w:val="baseline"/>
              <w:rPr>
                <w:rFonts w:eastAsia="Calibri"/>
              </w:rPr>
            </w:pPr>
            <w:r w:rsidRPr="000523ED">
              <w:rPr>
                <w:rFonts w:eastAsia="Times New Roman"/>
                <w:lang w:eastAsia="it-IT"/>
              </w:rPr>
              <w:t>Destinatari:</w:t>
            </w:r>
            <w:r w:rsidRPr="000523ED">
              <w:t xml:space="preserve"> </w:t>
            </w:r>
            <w:r w:rsidRPr="000523ED">
              <w:rPr>
                <w:rFonts w:eastAsia="Times New Roman"/>
                <w:lang w:eastAsia="it-IT"/>
              </w:rPr>
              <w:t>60 allievi frequentanti il terzo anno degli istituti di istruzione secondaria di primo grado della città.</w:t>
            </w:r>
          </w:p>
        </w:tc>
      </w:tr>
      <w:tr w:rsidR="000523ED" w:rsidRPr="000523ED" w14:paraId="4089CF40" w14:textId="77777777" w:rsidTr="002950FB">
        <w:tc>
          <w:tcPr>
            <w:tcW w:w="3351" w:type="dxa"/>
            <w:gridSpan w:val="2"/>
          </w:tcPr>
          <w:p w14:paraId="52654EFF" w14:textId="77777777" w:rsidR="000523ED" w:rsidRDefault="0038059F" w:rsidP="000523ED">
            <w:pPr>
              <w:rPr>
                <w:rFonts w:eastAsia="Calibri"/>
                <w:b/>
              </w:rPr>
            </w:pPr>
            <w:r>
              <w:rPr>
                <w:rFonts w:eastAsia="Calibri"/>
                <w:b/>
              </w:rPr>
              <w:t>POTENZIAMENTO MUSICALE</w:t>
            </w:r>
          </w:p>
          <w:p w14:paraId="04CD2B30" w14:textId="77777777" w:rsidR="0038059F" w:rsidRPr="0038059F" w:rsidRDefault="0038059F" w:rsidP="000523ED">
            <w:pPr>
              <w:rPr>
                <w:rFonts w:eastAsia="Calibri"/>
                <w:bCs/>
              </w:rPr>
            </w:pPr>
            <w:r w:rsidRPr="0038059F">
              <w:rPr>
                <w:rFonts w:eastAsia="Calibri"/>
                <w:bCs/>
              </w:rPr>
              <w:t xml:space="preserve">Referente del progetto </w:t>
            </w:r>
          </w:p>
          <w:p w14:paraId="2B75A43F" w14:textId="2AE36DFC" w:rsidR="0038059F" w:rsidRPr="000523ED" w:rsidRDefault="0038059F" w:rsidP="000523ED">
            <w:pPr>
              <w:rPr>
                <w:rFonts w:eastAsia="Calibri"/>
                <w:b/>
              </w:rPr>
            </w:pPr>
            <w:r w:rsidRPr="0038059F">
              <w:rPr>
                <w:rFonts w:eastAsia="Calibri"/>
                <w:bCs/>
              </w:rPr>
              <w:t>Ribera Cristina</w:t>
            </w:r>
          </w:p>
        </w:tc>
        <w:tc>
          <w:tcPr>
            <w:tcW w:w="6277" w:type="dxa"/>
          </w:tcPr>
          <w:p w14:paraId="2F515B25" w14:textId="77777777" w:rsidR="0038059F" w:rsidRPr="00C94996" w:rsidRDefault="0038059F" w:rsidP="0038059F">
            <w:pPr>
              <w:jc w:val="both"/>
              <w:rPr>
                <w:rFonts w:eastAsia="Calibri"/>
              </w:rPr>
            </w:pPr>
            <w:r w:rsidRPr="00C94996">
              <w:rPr>
                <w:rFonts w:eastAsia="Calibri"/>
              </w:rPr>
              <w:t>L'insegnamento strumentale costituisce integrazione interdisciplinare ed arricchimento dell'insegnamento.</w:t>
            </w:r>
          </w:p>
          <w:p w14:paraId="5F22782D" w14:textId="77777777" w:rsidR="0038059F" w:rsidRPr="00C94996" w:rsidRDefault="0038059F" w:rsidP="0038059F">
            <w:pPr>
              <w:rPr>
                <w:rFonts w:eastAsia="Calibri"/>
              </w:rPr>
            </w:pPr>
            <w:r w:rsidRPr="00C94996">
              <w:rPr>
                <w:rFonts w:eastAsia="Calibri"/>
              </w:rPr>
              <w:t>DESTINATARI</w:t>
            </w:r>
          </w:p>
          <w:p w14:paraId="4869391A" w14:textId="77777777" w:rsidR="0038059F" w:rsidRPr="00C94996" w:rsidRDefault="0038059F" w:rsidP="0038059F">
            <w:pPr>
              <w:rPr>
                <w:rFonts w:eastAsia="Calibri"/>
              </w:rPr>
            </w:pPr>
            <w:r w:rsidRPr="00C94996">
              <w:rPr>
                <w:rFonts w:eastAsia="Calibri"/>
              </w:rPr>
              <w:t>Gli alunni delle classi dell’intero Istituto</w:t>
            </w:r>
          </w:p>
          <w:p w14:paraId="07C083B9" w14:textId="77777777" w:rsidR="0038059F" w:rsidRPr="00C94996" w:rsidRDefault="0038059F" w:rsidP="0038059F">
            <w:pPr>
              <w:rPr>
                <w:rFonts w:eastAsia="Calibri"/>
              </w:rPr>
            </w:pPr>
            <w:r w:rsidRPr="00C94996">
              <w:rPr>
                <w:rFonts w:eastAsia="Calibri"/>
              </w:rPr>
              <w:t>ATTIVITA’</w:t>
            </w:r>
          </w:p>
          <w:p w14:paraId="7F8A0B8C" w14:textId="77777777" w:rsidR="0038059F" w:rsidRPr="00C94996" w:rsidRDefault="0038059F" w:rsidP="0038059F">
            <w:pPr>
              <w:rPr>
                <w:rFonts w:eastAsia="Calibri"/>
              </w:rPr>
            </w:pPr>
            <w:r w:rsidRPr="00C94996">
              <w:rPr>
                <w:rFonts w:eastAsia="Calibri"/>
              </w:rPr>
              <w:lastRenderedPageBreak/>
              <w:t>•</w:t>
            </w:r>
            <w:r w:rsidRPr="00C94996">
              <w:rPr>
                <w:rFonts w:eastAsia="Calibri"/>
              </w:rPr>
              <w:tab/>
              <w:t>Esercitazioni pratiche e corali</w:t>
            </w:r>
          </w:p>
          <w:p w14:paraId="6DE9F4AA" w14:textId="77777777" w:rsidR="0038059F" w:rsidRPr="00C94996" w:rsidRDefault="0038059F" w:rsidP="0038059F">
            <w:pPr>
              <w:rPr>
                <w:rFonts w:eastAsia="Calibri"/>
              </w:rPr>
            </w:pPr>
            <w:r w:rsidRPr="00C94996">
              <w:rPr>
                <w:rFonts w:eastAsia="Calibri"/>
              </w:rPr>
              <w:t>•</w:t>
            </w:r>
            <w:r w:rsidRPr="00C94996">
              <w:rPr>
                <w:rFonts w:eastAsia="Calibri"/>
              </w:rPr>
              <w:tab/>
              <w:t xml:space="preserve">Laboratorio articolato </w:t>
            </w:r>
          </w:p>
          <w:p w14:paraId="435C12DF" w14:textId="77777777" w:rsidR="0038059F" w:rsidRPr="00C94996" w:rsidRDefault="0038059F" w:rsidP="0038059F">
            <w:pPr>
              <w:rPr>
                <w:rFonts w:eastAsia="Calibri"/>
              </w:rPr>
            </w:pPr>
            <w:r w:rsidRPr="00C94996">
              <w:rPr>
                <w:rFonts w:eastAsia="Calibri"/>
              </w:rPr>
              <w:t>•</w:t>
            </w:r>
            <w:r w:rsidRPr="00C94996">
              <w:rPr>
                <w:rFonts w:eastAsia="Calibri"/>
              </w:rPr>
              <w:tab/>
              <w:t xml:space="preserve">Produzione di volantini promozionali degli eventi </w:t>
            </w:r>
          </w:p>
          <w:p w14:paraId="3E4CCB41" w14:textId="77777777" w:rsidR="0038059F" w:rsidRPr="00C94996" w:rsidRDefault="0038059F" w:rsidP="0038059F">
            <w:pPr>
              <w:rPr>
                <w:rFonts w:eastAsia="Calibri"/>
              </w:rPr>
            </w:pPr>
            <w:r w:rsidRPr="00C94996">
              <w:rPr>
                <w:rFonts w:eastAsia="Calibri"/>
              </w:rPr>
              <w:t>•</w:t>
            </w:r>
            <w:r w:rsidRPr="00C94996">
              <w:rPr>
                <w:rFonts w:eastAsia="Calibri"/>
              </w:rPr>
              <w:tab/>
              <w:t xml:space="preserve">Stesura dei copioni </w:t>
            </w:r>
          </w:p>
          <w:p w14:paraId="231E5914" w14:textId="77777777" w:rsidR="0038059F" w:rsidRPr="00C94996" w:rsidRDefault="0038059F" w:rsidP="0038059F">
            <w:pPr>
              <w:rPr>
                <w:rFonts w:eastAsia="Calibri"/>
              </w:rPr>
            </w:pPr>
            <w:r w:rsidRPr="00C94996">
              <w:rPr>
                <w:rFonts w:eastAsia="Calibri"/>
              </w:rPr>
              <w:t>•</w:t>
            </w:r>
            <w:r w:rsidRPr="00C94996">
              <w:rPr>
                <w:rFonts w:eastAsia="Calibri"/>
              </w:rPr>
              <w:tab/>
              <w:t xml:space="preserve">Prove dei brani musicali </w:t>
            </w:r>
          </w:p>
          <w:p w14:paraId="5E4C0D49" w14:textId="77777777" w:rsidR="0038059F" w:rsidRPr="00C94996" w:rsidRDefault="0038059F" w:rsidP="0038059F">
            <w:pPr>
              <w:rPr>
                <w:rFonts w:eastAsia="Calibri"/>
              </w:rPr>
            </w:pPr>
            <w:r w:rsidRPr="00C94996">
              <w:rPr>
                <w:rFonts w:eastAsia="Calibri"/>
              </w:rPr>
              <w:t>•</w:t>
            </w:r>
            <w:r w:rsidRPr="00C94996">
              <w:rPr>
                <w:rFonts w:eastAsia="Calibri"/>
              </w:rPr>
              <w:tab/>
              <w:t xml:space="preserve">Studio e realizzazione delle coreografie </w:t>
            </w:r>
          </w:p>
          <w:p w14:paraId="26A68C21" w14:textId="77777777" w:rsidR="0038059F" w:rsidRPr="00C94996" w:rsidRDefault="0038059F" w:rsidP="0038059F">
            <w:pPr>
              <w:rPr>
                <w:rFonts w:eastAsia="Calibri"/>
              </w:rPr>
            </w:pPr>
            <w:r w:rsidRPr="00C94996">
              <w:rPr>
                <w:rFonts w:eastAsia="Calibri"/>
              </w:rPr>
              <w:t>•</w:t>
            </w:r>
            <w:r w:rsidRPr="00C94996">
              <w:rPr>
                <w:rFonts w:eastAsia="Calibri"/>
              </w:rPr>
              <w:tab/>
              <w:t xml:space="preserve">Realizzazione delle scenografie </w:t>
            </w:r>
          </w:p>
          <w:p w14:paraId="5E5A82F6" w14:textId="77777777" w:rsidR="0038059F" w:rsidRPr="00C94996" w:rsidRDefault="0038059F" w:rsidP="0038059F">
            <w:pPr>
              <w:rPr>
                <w:rFonts w:eastAsia="Calibri"/>
              </w:rPr>
            </w:pPr>
            <w:r w:rsidRPr="00C94996">
              <w:rPr>
                <w:rFonts w:eastAsia="Calibri"/>
              </w:rPr>
              <w:t>•</w:t>
            </w:r>
            <w:r w:rsidRPr="00C94996">
              <w:rPr>
                <w:rFonts w:eastAsia="Calibri"/>
              </w:rPr>
              <w:tab/>
              <w:t xml:space="preserve">Rappresentazione degli spettacoli </w:t>
            </w:r>
          </w:p>
          <w:p w14:paraId="515F0151" w14:textId="77777777" w:rsidR="0038059F" w:rsidRPr="00C94996" w:rsidRDefault="0038059F" w:rsidP="0038059F">
            <w:pPr>
              <w:rPr>
                <w:rFonts w:eastAsia="Calibri"/>
              </w:rPr>
            </w:pPr>
            <w:r w:rsidRPr="00C94996">
              <w:rPr>
                <w:rFonts w:eastAsia="Calibri"/>
              </w:rPr>
              <w:t>•</w:t>
            </w:r>
            <w:r w:rsidRPr="00C94996">
              <w:rPr>
                <w:rFonts w:eastAsia="Calibri"/>
              </w:rPr>
              <w:tab/>
              <w:t>Utilizzo degli strumenti musicali dell’Istituto e quelli dei singoli ragazzi</w:t>
            </w:r>
          </w:p>
          <w:p w14:paraId="44C2541F" w14:textId="77777777" w:rsidR="0038059F" w:rsidRPr="00C94996" w:rsidRDefault="0038059F" w:rsidP="0038059F">
            <w:pPr>
              <w:rPr>
                <w:rFonts w:eastAsia="Calibri"/>
              </w:rPr>
            </w:pPr>
            <w:r w:rsidRPr="00C94996">
              <w:rPr>
                <w:rFonts w:eastAsia="Calibri"/>
              </w:rPr>
              <w:t>•</w:t>
            </w:r>
            <w:r w:rsidRPr="00C94996">
              <w:rPr>
                <w:rFonts w:eastAsia="Calibri"/>
              </w:rPr>
              <w:tab/>
              <w:t>Esibizioni musicali</w:t>
            </w:r>
          </w:p>
          <w:p w14:paraId="6E21FEFA" w14:textId="77777777" w:rsidR="0038059F" w:rsidRPr="00C94996" w:rsidRDefault="0038059F" w:rsidP="0038059F">
            <w:pPr>
              <w:rPr>
                <w:rFonts w:eastAsia="Calibri"/>
              </w:rPr>
            </w:pPr>
            <w:r w:rsidRPr="00C94996">
              <w:rPr>
                <w:rFonts w:eastAsia="Calibri"/>
              </w:rPr>
              <w:t>•</w:t>
            </w:r>
            <w:r w:rsidRPr="00C94996">
              <w:rPr>
                <w:rFonts w:eastAsia="Calibri"/>
              </w:rPr>
              <w:tab/>
              <w:t>Attività teorico pratiche sulla respirazione e corretta emissione vocale con canti tratti da repertorio classico e moderno</w:t>
            </w:r>
          </w:p>
          <w:p w14:paraId="1498AF4D" w14:textId="293FB53B" w:rsidR="000523ED" w:rsidRPr="000523ED" w:rsidRDefault="0038059F" w:rsidP="0038059F">
            <w:pPr>
              <w:rPr>
                <w:rFonts w:eastAsia="Calibri"/>
              </w:rPr>
            </w:pPr>
            <w:r w:rsidRPr="00C94996">
              <w:rPr>
                <w:rFonts w:eastAsia="Calibri"/>
              </w:rPr>
              <w:t>Durata Intero anno scolastico</w:t>
            </w:r>
          </w:p>
        </w:tc>
      </w:tr>
      <w:tr w:rsidR="000523ED" w:rsidRPr="000523ED" w14:paraId="6C0CE77D" w14:textId="77777777" w:rsidTr="002950FB">
        <w:tc>
          <w:tcPr>
            <w:tcW w:w="3351" w:type="dxa"/>
            <w:gridSpan w:val="2"/>
          </w:tcPr>
          <w:p w14:paraId="01E09F86" w14:textId="77777777" w:rsidR="000523ED" w:rsidRPr="000523ED" w:rsidRDefault="000523ED" w:rsidP="000523ED">
            <w:pPr>
              <w:rPr>
                <w:rFonts w:eastAsia="Calibri"/>
                <w:bCs/>
              </w:rPr>
            </w:pPr>
            <w:r w:rsidRPr="000523ED">
              <w:rPr>
                <w:rFonts w:eastAsia="Calibri"/>
                <w:b/>
              </w:rPr>
              <w:lastRenderedPageBreak/>
              <w:t>Concerto di natale</w:t>
            </w:r>
            <w:r w:rsidRPr="000523ED">
              <w:rPr>
                <w:rFonts w:eastAsia="Calibri"/>
                <w:bCs/>
              </w:rPr>
              <w:t>*</w:t>
            </w:r>
          </w:p>
          <w:p w14:paraId="21547FEB" w14:textId="77777777" w:rsidR="000523ED" w:rsidRPr="000523ED" w:rsidRDefault="000523ED" w:rsidP="000523ED">
            <w:pPr>
              <w:rPr>
                <w:rFonts w:eastAsia="Calibri"/>
                <w:bCs/>
              </w:rPr>
            </w:pPr>
            <w:r w:rsidRPr="000523ED">
              <w:rPr>
                <w:rFonts w:eastAsia="Calibri"/>
                <w:bCs/>
              </w:rPr>
              <w:t xml:space="preserve">Referente del progetto: </w:t>
            </w:r>
          </w:p>
          <w:p w14:paraId="41BC229B" w14:textId="77777777" w:rsidR="000523ED" w:rsidRPr="000523ED" w:rsidRDefault="000523ED" w:rsidP="000523ED">
            <w:pPr>
              <w:rPr>
                <w:rFonts w:eastAsia="Calibri"/>
                <w:bCs/>
              </w:rPr>
            </w:pPr>
            <w:r w:rsidRPr="000523ED">
              <w:rPr>
                <w:rFonts w:eastAsia="Calibri"/>
                <w:bCs/>
              </w:rPr>
              <w:t xml:space="preserve"> Di Maria Danilo</w:t>
            </w:r>
          </w:p>
          <w:p w14:paraId="6F89CD70" w14:textId="71FF2CCB" w:rsidR="000523ED" w:rsidRPr="000523ED" w:rsidRDefault="000523ED" w:rsidP="000523ED">
            <w:pPr>
              <w:rPr>
                <w:rFonts w:eastAsia="Calibri"/>
                <w:b/>
              </w:rPr>
            </w:pPr>
            <w:r w:rsidRPr="000523ED">
              <w:rPr>
                <w:rFonts w:eastAsia="Calibri"/>
                <w:b/>
              </w:rPr>
              <w:t>:</w:t>
            </w:r>
          </w:p>
        </w:tc>
        <w:tc>
          <w:tcPr>
            <w:tcW w:w="6277" w:type="dxa"/>
          </w:tcPr>
          <w:p w14:paraId="149B2352" w14:textId="77777777" w:rsidR="000523ED" w:rsidRPr="000523ED" w:rsidRDefault="000523ED" w:rsidP="000523ED">
            <w:pPr>
              <w:jc w:val="both"/>
              <w:rPr>
                <w:rFonts w:eastAsia="Times New Roman"/>
                <w:bCs/>
                <w:lang w:eastAsia="it-IT"/>
              </w:rPr>
            </w:pPr>
            <w:r w:rsidRPr="000523ED">
              <w:rPr>
                <w:rFonts w:eastAsia="Times New Roman"/>
                <w:bCs/>
                <w:lang w:eastAsia="it-IT"/>
              </w:rPr>
              <w:t>Il progetto consisterà nella formazione di talenti che preparati dall’esperto coinvolto avranno modo di celebrare le loro competenze acquisite nell’evento scolastico che ha epilogo nella celebrazione del concerto di Natale presso il teatro Rivoli della città.</w:t>
            </w:r>
          </w:p>
          <w:p w14:paraId="1EA6CE58" w14:textId="77777777" w:rsidR="000523ED" w:rsidRPr="000523ED" w:rsidRDefault="000523ED" w:rsidP="000523ED">
            <w:pPr>
              <w:jc w:val="both"/>
              <w:rPr>
                <w:rFonts w:eastAsia="Times New Roman"/>
                <w:bCs/>
                <w:lang w:eastAsia="it-IT"/>
              </w:rPr>
            </w:pPr>
            <w:r w:rsidRPr="000523ED">
              <w:rPr>
                <w:rFonts w:eastAsia="Times New Roman"/>
                <w:bCs/>
                <w:lang w:eastAsia="it-IT"/>
              </w:rPr>
              <w:t>Destinatari: 30 studenti/esse vocati/e alla passione della musica e della danza artistica.</w:t>
            </w:r>
          </w:p>
          <w:p w14:paraId="0046B960" w14:textId="77777777" w:rsidR="000523ED" w:rsidRPr="000523ED" w:rsidRDefault="000523ED" w:rsidP="000523ED">
            <w:pPr>
              <w:jc w:val="both"/>
              <w:rPr>
                <w:rFonts w:eastAsia="Times New Roman"/>
                <w:bCs/>
                <w:lang w:eastAsia="it-IT"/>
              </w:rPr>
            </w:pPr>
            <w:r w:rsidRPr="000523ED">
              <w:rPr>
                <w:rFonts w:eastAsia="Times New Roman"/>
                <w:bCs/>
                <w:lang w:eastAsia="it-IT"/>
              </w:rPr>
              <w:t>Le modalità di selezione saranno costituite in fieri ed avranno l’interesse comune di selezionare il corpo dei discenti previo ascolto delle loro qualità canore e dopo attenta riflessione della commissione esaminatrice composta da docenti più esperti.</w:t>
            </w:r>
          </w:p>
          <w:p w14:paraId="34423C37" w14:textId="77777777" w:rsidR="000523ED" w:rsidRPr="000523ED" w:rsidRDefault="000523ED" w:rsidP="000523ED">
            <w:pPr>
              <w:jc w:val="both"/>
              <w:rPr>
                <w:rFonts w:eastAsia="Calibri"/>
              </w:rPr>
            </w:pPr>
            <w:r w:rsidRPr="000523ED">
              <w:rPr>
                <w:rFonts w:eastAsia="Calibri"/>
                <w:bCs/>
              </w:rPr>
              <w:t>Durata:</w:t>
            </w:r>
            <w:r w:rsidRPr="000523ED">
              <w:rPr>
                <w:bCs/>
              </w:rPr>
              <w:t xml:space="preserve"> </w:t>
            </w:r>
            <w:r w:rsidRPr="000523ED">
              <w:rPr>
                <w:rFonts w:eastAsia="Calibri"/>
                <w:bCs/>
              </w:rPr>
              <w:t>Dal 1 di ottobre fino al 21 Dicembre</w:t>
            </w:r>
          </w:p>
        </w:tc>
      </w:tr>
      <w:tr w:rsidR="000523ED" w:rsidRPr="000523ED" w14:paraId="6342EF1F" w14:textId="77777777" w:rsidTr="002950FB">
        <w:tc>
          <w:tcPr>
            <w:tcW w:w="3351" w:type="dxa"/>
            <w:gridSpan w:val="2"/>
          </w:tcPr>
          <w:p w14:paraId="4619A903" w14:textId="77777777" w:rsidR="000523ED" w:rsidRPr="000523ED" w:rsidRDefault="000523ED" w:rsidP="000523ED">
            <w:pPr>
              <w:rPr>
                <w:rFonts w:eastAsia="Calibri"/>
                <w:b/>
                <w:bCs/>
              </w:rPr>
            </w:pPr>
            <w:r w:rsidRPr="000523ED">
              <w:rPr>
                <w:rFonts w:eastAsia="Calibri"/>
                <w:b/>
                <w:bCs/>
              </w:rPr>
              <w:t>Leggere la Costituzione attraverso i principi fondamentali*</w:t>
            </w:r>
          </w:p>
          <w:p w14:paraId="6175A2A4" w14:textId="77777777" w:rsidR="000523ED" w:rsidRPr="000523ED" w:rsidRDefault="000523ED" w:rsidP="000523ED">
            <w:pPr>
              <w:rPr>
                <w:rFonts w:eastAsia="Calibri"/>
              </w:rPr>
            </w:pPr>
            <w:r w:rsidRPr="000523ED">
              <w:rPr>
                <w:rFonts w:eastAsia="Calibri"/>
              </w:rPr>
              <w:t>Referente del Progetto:</w:t>
            </w:r>
          </w:p>
          <w:p w14:paraId="78ED6383" w14:textId="77777777" w:rsidR="000523ED" w:rsidRPr="000523ED" w:rsidRDefault="000523ED" w:rsidP="000523ED">
            <w:pPr>
              <w:rPr>
                <w:rFonts w:eastAsia="Calibri"/>
              </w:rPr>
            </w:pPr>
            <w:r w:rsidRPr="000523ED">
              <w:rPr>
                <w:rFonts w:eastAsia="Calibri"/>
              </w:rPr>
              <w:t xml:space="preserve"> Passalacqua Vito</w:t>
            </w:r>
          </w:p>
          <w:p w14:paraId="5ED5BBF5" w14:textId="65665630" w:rsidR="000523ED" w:rsidRPr="000523ED" w:rsidRDefault="000523ED" w:rsidP="000523ED">
            <w:pPr>
              <w:rPr>
                <w:rFonts w:eastAsia="Calibri"/>
                <w:b/>
                <w:bCs/>
              </w:rPr>
            </w:pPr>
          </w:p>
        </w:tc>
        <w:tc>
          <w:tcPr>
            <w:tcW w:w="6277" w:type="dxa"/>
          </w:tcPr>
          <w:p w14:paraId="48989499" w14:textId="77777777" w:rsidR="000523ED" w:rsidRPr="000523ED" w:rsidRDefault="000523ED" w:rsidP="000523ED">
            <w:pPr>
              <w:rPr>
                <w:spacing w:val="1"/>
              </w:rPr>
            </w:pPr>
            <w:r w:rsidRPr="000523ED">
              <w:t>Approfondimento</w:t>
            </w:r>
            <w:r w:rsidRPr="000523ED">
              <w:rPr>
                <w:spacing w:val="7"/>
              </w:rPr>
              <w:t xml:space="preserve"> </w:t>
            </w:r>
            <w:r w:rsidRPr="000523ED">
              <w:t>di</w:t>
            </w:r>
            <w:r w:rsidRPr="000523ED">
              <w:rPr>
                <w:spacing w:val="8"/>
              </w:rPr>
              <w:t xml:space="preserve"> </w:t>
            </w:r>
            <w:r w:rsidRPr="000523ED">
              <w:t>alcuni</w:t>
            </w:r>
            <w:r w:rsidRPr="000523ED">
              <w:rPr>
                <w:spacing w:val="8"/>
              </w:rPr>
              <w:t xml:space="preserve"> </w:t>
            </w:r>
            <w:r w:rsidRPr="000523ED">
              <w:t>argomenti</w:t>
            </w:r>
            <w:r w:rsidRPr="000523ED">
              <w:rPr>
                <w:spacing w:val="8"/>
              </w:rPr>
              <w:t xml:space="preserve"> </w:t>
            </w:r>
            <w:r w:rsidRPr="000523ED">
              <w:t>di</w:t>
            </w:r>
            <w:r w:rsidRPr="000523ED">
              <w:rPr>
                <w:spacing w:val="6"/>
              </w:rPr>
              <w:t xml:space="preserve"> </w:t>
            </w:r>
            <w:r w:rsidRPr="000523ED">
              <w:t xml:space="preserve">diritto, </w:t>
            </w:r>
            <w:r w:rsidRPr="000523ED">
              <w:rPr>
                <w:spacing w:val="-53"/>
              </w:rPr>
              <w:t xml:space="preserve"> </w:t>
            </w:r>
            <w:r w:rsidRPr="000523ED">
              <w:t>economia</w:t>
            </w:r>
            <w:r w:rsidRPr="000523ED">
              <w:rPr>
                <w:spacing w:val="16"/>
              </w:rPr>
              <w:t xml:space="preserve"> </w:t>
            </w:r>
            <w:r w:rsidRPr="000523ED">
              <w:t>e</w:t>
            </w:r>
            <w:r w:rsidRPr="000523ED">
              <w:rPr>
                <w:spacing w:val="16"/>
              </w:rPr>
              <w:t xml:space="preserve"> </w:t>
            </w:r>
            <w:r w:rsidRPr="000523ED">
              <w:t>educazione</w:t>
            </w:r>
            <w:r w:rsidRPr="000523ED">
              <w:rPr>
                <w:spacing w:val="14"/>
              </w:rPr>
              <w:t xml:space="preserve"> </w:t>
            </w:r>
            <w:r w:rsidRPr="000523ED">
              <w:t>alla</w:t>
            </w:r>
            <w:r w:rsidRPr="000523ED">
              <w:rPr>
                <w:spacing w:val="14"/>
              </w:rPr>
              <w:t xml:space="preserve"> </w:t>
            </w:r>
            <w:r w:rsidRPr="000523ED">
              <w:t>cittadinanza</w:t>
            </w:r>
            <w:r w:rsidRPr="000523ED">
              <w:rPr>
                <w:spacing w:val="17"/>
              </w:rPr>
              <w:t xml:space="preserve"> </w:t>
            </w:r>
            <w:r w:rsidRPr="000523ED">
              <w:t>concordati</w:t>
            </w:r>
            <w:r w:rsidRPr="000523ED">
              <w:rPr>
                <w:spacing w:val="14"/>
              </w:rPr>
              <w:t xml:space="preserve"> </w:t>
            </w:r>
            <w:r w:rsidRPr="000523ED">
              <w:t>in</w:t>
            </w:r>
            <w:r w:rsidRPr="000523ED">
              <w:rPr>
                <w:spacing w:val="16"/>
              </w:rPr>
              <w:t xml:space="preserve"> </w:t>
            </w:r>
            <w:r w:rsidRPr="000523ED">
              <w:t>maniera</w:t>
            </w:r>
            <w:r w:rsidRPr="000523ED">
              <w:rPr>
                <w:spacing w:val="14"/>
              </w:rPr>
              <w:t xml:space="preserve"> </w:t>
            </w:r>
            <w:r w:rsidRPr="000523ED">
              <w:t>flessibile</w:t>
            </w:r>
            <w:r w:rsidRPr="000523ED">
              <w:rPr>
                <w:spacing w:val="16"/>
              </w:rPr>
              <w:t xml:space="preserve"> </w:t>
            </w:r>
            <w:r w:rsidRPr="000523ED">
              <w:t>durante</w:t>
            </w:r>
            <w:r w:rsidRPr="000523ED">
              <w:rPr>
                <w:spacing w:val="15"/>
              </w:rPr>
              <w:t xml:space="preserve"> </w:t>
            </w:r>
            <w:r w:rsidRPr="000523ED">
              <w:t>l’anno</w:t>
            </w:r>
            <w:r w:rsidRPr="000523ED">
              <w:rPr>
                <w:spacing w:val="14"/>
              </w:rPr>
              <w:t xml:space="preserve"> </w:t>
            </w:r>
            <w:r w:rsidRPr="000523ED">
              <w:t xml:space="preserve">scolastico </w:t>
            </w:r>
            <w:r w:rsidRPr="000523ED">
              <w:rPr>
                <w:spacing w:val="-53"/>
              </w:rPr>
              <w:t xml:space="preserve"> </w:t>
            </w:r>
            <w:r w:rsidRPr="000523ED">
              <w:t>in</w:t>
            </w:r>
            <w:r w:rsidRPr="000523ED">
              <w:rPr>
                <w:spacing w:val="1"/>
              </w:rPr>
              <w:t xml:space="preserve"> </w:t>
            </w:r>
            <w:r w:rsidRPr="000523ED">
              <w:t>funzione</w:t>
            </w:r>
            <w:r w:rsidRPr="000523ED">
              <w:rPr>
                <w:spacing w:val="1"/>
              </w:rPr>
              <w:t xml:space="preserve"> </w:t>
            </w:r>
            <w:r w:rsidRPr="000523ED">
              <w:t>delle</w:t>
            </w:r>
            <w:r w:rsidRPr="000523ED">
              <w:rPr>
                <w:spacing w:val="1"/>
              </w:rPr>
              <w:t xml:space="preserve"> </w:t>
            </w:r>
            <w:r w:rsidRPr="000523ED">
              <w:t>esigenze</w:t>
            </w:r>
            <w:r w:rsidRPr="000523ED">
              <w:rPr>
                <w:spacing w:val="1"/>
              </w:rPr>
              <w:t xml:space="preserve"> </w:t>
            </w:r>
            <w:r w:rsidRPr="000523ED">
              <w:t>e</w:t>
            </w:r>
            <w:r w:rsidRPr="000523ED">
              <w:rPr>
                <w:spacing w:val="1"/>
              </w:rPr>
              <w:t xml:space="preserve"> </w:t>
            </w:r>
            <w:r w:rsidRPr="000523ED">
              <w:t>delle</w:t>
            </w:r>
            <w:r w:rsidRPr="000523ED">
              <w:rPr>
                <w:spacing w:val="1"/>
              </w:rPr>
              <w:t xml:space="preserve"> </w:t>
            </w:r>
            <w:r w:rsidRPr="000523ED">
              <w:t>opportunità</w:t>
            </w:r>
            <w:r w:rsidRPr="000523ED">
              <w:rPr>
                <w:spacing w:val="1"/>
              </w:rPr>
              <w:t xml:space="preserve"> </w:t>
            </w:r>
            <w:r w:rsidRPr="000523ED">
              <w:t>che emergono</w:t>
            </w:r>
            <w:r w:rsidRPr="000523ED">
              <w:rPr>
                <w:spacing w:val="1"/>
              </w:rPr>
              <w:t xml:space="preserve"> </w:t>
            </w:r>
            <w:r w:rsidRPr="000523ED">
              <w:t>.</w:t>
            </w:r>
            <w:r w:rsidRPr="000523ED">
              <w:rPr>
                <w:spacing w:val="1"/>
              </w:rPr>
              <w:t xml:space="preserve"> </w:t>
            </w:r>
          </w:p>
          <w:p w14:paraId="20898F52" w14:textId="77777777" w:rsidR="000523ED" w:rsidRPr="000523ED" w:rsidRDefault="000523ED" w:rsidP="000523ED">
            <w:r w:rsidRPr="000523ED">
              <w:t>Il progetto ha durata annuale e prevede lezioni con scansione settimanale di due ore consecutive, da tenersi</w:t>
            </w:r>
            <w:r w:rsidRPr="000523ED">
              <w:rPr>
                <w:spacing w:val="1"/>
              </w:rPr>
              <w:t xml:space="preserve"> </w:t>
            </w:r>
            <w:r w:rsidRPr="000523ED">
              <w:t>nelle</w:t>
            </w:r>
            <w:r w:rsidRPr="000523ED">
              <w:rPr>
                <w:spacing w:val="-1"/>
              </w:rPr>
              <w:t xml:space="preserve"> </w:t>
            </w:r>
            <w:r w:rsidRPr="000523ED">
              <w:t>ore pomeridiane, compatibilmente con</w:t>
            </w:r>
            <w:r w:rsidRPr="000523ED">
              <w:rPr>
                <w:spacing w:val="-4"/>
              </w:rPr>
              <w:t xml:space="preserve"> </w:t>
            </w:r>
            <w:r w:rsidRPr="000523ED">
              <w:t>il</w:t>
            </w:r>
            <w:r w:rsidRPr="000523ED">
              <w:rPr>
                <w:spacing w:val="1"/>
              </w:rPr>
              <w:t xml:space="preserve"> </w:t>
            </w:r>
            <w:r w:rsidRPr="000523ED">
              <w:t>calendario scolastico.</w:t>
            </w:r>
          </w:p>
          <w:p w14:paraId="584BF92E" w14:textId="77777777" w:rsidR="000523ED" w:rsidRPr="000523ED" w:rsidRDefault="000523ED" w:rsidP="000523ED">
            <w:pPr>
              <w:spacing w:after="120"/>
            </w:pPr>
            <w:r w:rsidRPr="000523ED">
              <w:t>Destinatari: alunni delle classi del secondo biennio e delle classi quinte</w:t>
            </w:r>
          </w:p>
          <w:p w14:paraId="75A342FB" w14:textId="77777777" w:rsidR="000523ED" w:rsidRPr="000523ED" w:rsidRDefault="000523ED" w:rsidP="000523ED">
            <w:pPr>
              <w:spacing w:after="120"/>
            </w:pPr>
            <w:r w:rsidRPr="000523ED">
              <w:rPr>
                <w:rFonts w:eastAsia="Calibri"/>
              </w:rPr>
              <w:t>Alla fine del corso sarà rilasciato agli studenti con frequenza e partecipazione assidua un attestato valido ai fini dell’attribuzione del credito scolastico</w:t>
            </w:r>
          </w:p>
          <w:p w14:paraId="134D9F42" w14:textId="77777777" w:rsidR="000523ED" w:rsidRPr="000523ED" w:rsidRDefault="000523ED" w:rsidP="000523ED"/>
          <w:p w14:paraId="23E3550F" w14:textId="77777777" w:rsidR="000523ED" w:rsidRPr="000523ED" w:rsidRDefault="000523ED" w:rsidP="000523ED">
            <w:pPr>
              <w:rPr>
                <w:rFonts w:eastAsia="Calibri"/>
              </w:rPr>
            </w:pPr>
          </w:p>
        </w:tc>
      </w:tr>
      <w:tr w:rsidR="000523ED" w:rsidRPr="000523ED" w14:paraId="31701469" w14:textId="77777777" w:rsidTr="002950FB">
        <w:tc>
          <w:tcPr>
            <w:tcW w:w="3351" w:type="dxa"/>
            <w:gridSpan w:val="2"/>
          </w:tcPr>
          <w:p w14:paraId="19DC6DD4" w14:textId="77777777" w:rsidR="000523ED" w:rsidRPr="000523ED" w:rsidRDefault="000523ED" w:rsidP="000523ED">
            <w:pPr>
              <w:jc w:val="both"/>
              <w:rPr>
                <w:rFonts w:eastAsia="Calibri"/>
                <w:b/>
              </w:rPr>
            </w:pPr>
            <w:r w:rsidRPr="000523ED">
              <w:rPr>
                <w:rFonts w:eastAsia="Calibri"/>
                <w:b/>
              </w:rPr>
              <w:t>GIOCHI MATEMATICI BOCCONI*</w:t>
            </w:r>
          </w:p>
          <w:p w14:paraId="386E1144" w14:textId="77777777" w:rsidR="000523ED" w:rsidRPr="000523ED" w:rsidRDefault="000523ED" w:rsidP="000523ED">
            <w:pPr>
              <w:jc w:val="both"/>
              <w:rPr>
                <w:rFonts w:eastAsia="Calibri"/>
              </w:rPr>
            </w:pPr>
            <w:r w:rsidRPr="000523ED">
              <w:rPr>
                <w:rFonts w:eastAsia="Calibri"/>
              </w:rPr>
              <w:t xml:space="preserve">Referente del Progetto: </w:t>
            </w:r>
          </w:p>
          <w:p w14:paraId="719940D5" w14:textId="77777777" w:rsidR="000523ED" w:rsidRPr="000523ED" w:rsidRDefault="000523ED" w:rsidP="000523ED">
            <w:pPr>
              <w:jc w:val="both"/>
              <w:rPr>
                <w:rFonts w:eastAsia="Calibri"/>
              </w:rPr>
            </w:pPr>
            <w:r w:rsidRPr="000523ED">
              <w:rPr>
                <w:rFonts w:eastAsia="Calibri"/>
              </w:rPr>
              <w:t xml:space="preserve"> Cavasino Anna</w:t>
            </w:r>
          </w:p>
          <w:p w14:paraId="6889E915" w14:textId="26164480" w:rsidR="000523ED" w:rsidRPr="000523ED" w:rsidRDefault="000523ED" w:rsidP="000523ED">
            <w:pPr>
              <w:rPr>
                <w:rFonts w:eastAsia="Calibri"/>
              </w:rPr>
            </w:pPr>
          </w:p>
          <w:p w14:paraId="0DBFCA16" w14:textId="77777777" w:rsidR="000523ED" w:rsidRPr="000523ED" w:rsidRDefault="000523ED" w:rsidP="000523ED">
            <w:pPr>
              <w:jc w:val="both"/>
              <w:rPr>
                <w:rFonts w:eastAsia="Calibri"/>
              </w:rPr>
            </w:pPr>
          </w:p>
          <w:p w14:paraId="11B86059" w14:textId="77777777" w:rsidR="000523ED" w:rsidRPr="000523ED" w:rsidRDefault="000523ED" w:rsidP="000523ED">
            <w:pPr>
              <w:jc w:val="both"/>
              <w:rPr>
                <w:rFonts w:eastAsia="Calibri"/>
              </w:rPr>
            </w:pPr>
          </w:p>
        </w:tc>
        <w:tc>
          <w:tcPr>
            <w:tcW w:w="6277" w:type="dxa"/>
          </w:tcPr>
          <w:p w14:paraId="6954EC34" w14:textId="77777777" w:rsidR="000523ED" w:rsidRPr="000523ED" w:rsidRDefault="000523ED" w:rsidP="000523ED">
            <w:pPr>
              <w:jc w:val="both"/>
              <w:rPr>
                <w:rFonts w:eastAsia="Times New Roman"/>
                <w:lang w:eastAsia="ar-SA"/>
              </w:rPr>
            </w:pPr>
            <w:r w:rsidRPr="000523ED">
              <w:rPr>
                <w:rFonts w:eastAsia="Times New Roman"/>
                <w:lang w:eastAsia="ar-SA"/>
              </w:rPr>
              <w:t>Il progetto mira a sviluppare la capacità di logica e ad educare a una sana competizione tra gli studenti dell’istituto, della Provincia e della Nazione.</w:t>
            </w:r>
          </w:p>
          <w:p w14:paraId="79F677BB" w14:textId="77777777" w:rsidR="000523ED" w:rsidRPr="000523ED" w:rsidRDefault="000523ED" w:rsidP="000523ED">
            <w:pPr>
              <w:jc w:val="both"/>
              <w:rPr>
                <w:rFonts w:eastAsia="Times New Roman"/>
                <w:lang w:eastAsia="ar-SA"/>
              </w:rPr>
            </w:pPr>
            <w:r w:rsidRPr="000523ED">
              <w:rPr>
                <w:rFonts w:eastAsia="Times New Roman"/>
                <w:lang w:eastAsia="ar-SA"/>
              </w:rPr>
              <w:t>Il progetto prevede attività di giochi matematici svolti in Istituto, in una sede della Provincia e a Milano</w:t>
            </w:r>
          </w:p>
          <w:p w14:paraId="7F5C2FE6" w14:textId="77777777" w:rsidR="000523ED" w:rsidRPr="000523ED" w:rsidRDefault="000523ED" w:rsidP="000523ED">
            <w:pPr>
              <w:jc w:val="both"/>
              <w:rPr>
                <w:rFonts w:eastAsia="Times New Roman"/>
                <w:lang w:eastAsia="ar-SA"/>
              </w:rPr>
            </w:pPr>
            <w:r w:rsidRPr="000523ED">
              <w:rPr>
                <w:rFonts w:eastAsia="Times New Roman"/>
                <w:lang w:eastAsia="ar-SA"/>
              </w:rPr>
              <w:t>Destinatari tutti gli alunni dell’Istituto</w:t>
            </w:r>
          </w:p>
          <w:p w14:paraId="0EA68B36" w14:textId="77777777" w:rsidR="000523ED" w:rsidRPr="000523ED" w:rsidRDefault="000523ED" w:rsidP="000523ED">
            <w:pPr>
              <w:jc w:val="both"/>
              <w:rPr>
                <w:rFonts w:eastAsia="Times New Roman"/>
                <w:lang w:eastAsia="ar-SA"/>
              </w:rPr>
            </w:pPr>
            <w:r w:rsidRPr="000523ED">
              <w:rPr>
                <w:rFonts w:eastAsia="Times New Roman"/>
                <w:lang w:eastAsia="ar-SA"/>
              </w:rPr>
              <w:t>Periodo di svolgimento: Gennaio-Maggio 2023</w:t>
            </w:r>
          </w:p>
          <w:p w14:paraId="26374573" w14:textId="77777777" w:rsidR="000523ED" w:rsidRPr="000523ED" w:rsidRDefault="000523ED" w:rsidP="000523ED">
            <w:pPr>
              <w:jc w:val="both"/>
              <w:rPr>
                <w:rFonts w:eastAsia="Calibri"/>
              </w:rPr>
            </w:pPr>
            <w:r w:rsidRPr="000523ED">
              <w:rPr>
                <w:rFonts w:eastAsia="Times New Roman"/>
                <w:lang w:eastAsia="ar-SA"/>
              </w:rPr>
              <w:t xml:space="preserve">Quota iscrizione a carico degli studenti. </w:t>
            </w:r>
          </w:p>
        </w:tc>
      </w:tr>
      <w:tr w:rsidR="000523ED" w:rsidRPr="000523ED" w14:paraId="3B14B1F7" w14:textId="77777777" w:rsidTr="002950FB">
        <w:tc>
          <w:tcPr>
            <w:tcW w:w="3351" w:type="dxa"/>
            <w:gridSpan w:val="2"/>
            <w:vAlign w:val="center"/>
          </w:tcPr>
          <w:p w14:paraId="33CBCC7F" w14:textId="77777777" w:rsidR="000523ED" w:rsidRPr="000523ED" w:rsidRDefault="000523ED" w:rsidP="000523ED">
            <w:pPr>
              <w:jc w:val="both"/>
              <w:rPr>
                <w:b/>
                <w:bCs/>
              </w:rPr>
            </w:pPr>
            <w:r w:rsidRPr="000523ED">
              <w:rPr>
                <w:b/>
                <w:bCs/>
              </w:rPr>
              <w:lastRenderedPageBreak/>
              <w:t>Diagnostica e Tecniche di laboratorio*</w:t>
            </w:r>
          </w:p>
          <w:p w14:paraId="2C710180" w14:textId="77777777" w:rsidR="000523ED" w:rsidRPr="000523ED" w:rsidRDefault="000523ED" w:rsidP="000523ED">
            <w:pPr>
              <w:jc w:val="both"/>
            </w:pPr>
            <w:r w:rsidRPr="000523ED">
              <w:t>Referente del progetto:</w:t>
            </w:r>
          </w:p>
          <w:p w14:paraId="06534B6B" w14:textId="77777777" w:rsidR="000523ED" w:rsidRPr="000523ED" w:rsidRDefault="000523ED" w:rsidP="000523ED">
            <w:pPr>
              <w:jc w:val="both"/>
            </w:pPr>
            <w:r w:rsidRPr="000523ED">
              <w:t xml:space="preserve"> Gancitano Vincenza</w:t>
            </w:r>
          </w:p>
          <w:p w14:paraId="3AD82CB6" w14:textId="3F4EA290" w:rsidR="000523ED" w:rsidRPr="000523ED" w:rsidRDefault="000523ED" w:rsidP="000523ED">
            <w:pPr>
              <w:autoSpaceDN w:val="0"/>
              <w:rPr>
                <w:rFonts w:eastAsia="Times New Roman"/>
                <w:lang w:eastAsia="it-IT"/>
              </w:rPr>
            </w:pPr>
            <w:r w:rsidRPr="000523ED">
              <w:rPr>
                <w:rFonts w:eastAsia="Times New Roman"/>
                <w:lang w:eastAsia="it-IT"/>
              </w:rPr>
              <w:t xml:space="preserve">. </w:t>
            </w:r>
          </w:p>
          <w:p w14:paraId="12380B07" w14:textId="77777777" w:rsidR="000523ED" w:rsidRPr="000523ED" w:rsidRDefault="000523ED" w:rsidP="000523ED">
            <w:pPr>
              <w:jc w:val="both"/>
              <w:rPr>
                <w:rFonts w:eastAsia="Calibri"/>
              </w:rPr>
            </w:pPr>
          </w:p>
        </w:tc>
        <w:tc>
          <w:tcPr>
            <w:tcW w:w="6277" w:type="dxa"/>
          </w:tcPr>
          <w:p w14:paraId="0B0BB4E8" w14:textId="77777777" w:rsidR="000523ED" w:rsidRPr="000523ED" w:rsidRDefault="000523ED" w:rsidP="000523ED">
            <w:pPr>
              <w:jc w:val="both"/>
              <w:rPr>
                <w:rFonts w:eastAsia="Calibri"/>
              </w:rPr>
            </w:pPr>
            <w:r w:rsidRPr="000523ED">
              <w:rPr>
                <w:rFonts w:eastAsia="Calibri"/>
              </w:rPr>
              <w:t>Il progetto si prefigge di valorizzare lo studio delle discipline fisico-chimico-biologiche attraverso attività pratiche di laboratorio e si propone di introdurre gli allievi alla comprensione delle principali tecniche utilizzate in un laboratorio di patologia clinica al fine di avviarli ai percorsi universitari dell’area medico-sanitaria e biologica.</w:t>
            </w:r>
          </w:p>
          <w:p w14:paraId="5B27E5F2" w14:textId="77777777" w:rsidR="000523ED" w:rsidRPr="000523ED" w:rsidRDefault="000523ED" w:rsidP="000523ED">
            <w:pPr>
              <w:jc w:val="both"/>
              <w:rPr>
                <w:rFonts w:eastAsia="Calibri"/>
              </w:rPr>
            </w:pPr>
            <w:r w:rsidRPr="000523ED">
              <w:rPr>
                <w:rFonts w:eastAsia="Calibri"/>
              </w:rPr>
              <w:t>Destinatari: max 24 studenti</w:t>
            </w:r>
          </w:p>
          <w:p w14:paraId="24AD6190" w14:textId="77777777" w:rsidR="000523ED" w:rsidRPr="000523ED" w:rsidRDefault="000523ED" w:rsidP="000523ED">
            <w:pPr>
              <w:jc w:val="both"/>
              <w:rPr>
                <w:rFonts w:eastAsia="Times New Roman"/>
                <w:bCs/>
                <w:lang w:eastAsia="it-IT"/>
              </w:rPr>
            </w:pPr>
            <w:r w:rsidRPr="000523ED">
              <w:rPr>
                <w:rFonts w:eastAsia="Calibri"/>
              </w:rPr>
              <w:t>Modalità di selezione:</w:t>
            </w:r>
            <w:r w:rsidRPr="000523ED">
              <w:rPr>
                <w:rFonts w:eastAsia="Times New Roman"/>
                <w:bCs/>
                <w:lang w:eastAsia="it-IT"/>
              </w:rPr>
              <w:t xml:space="preserve"> Ordine di arrivo della richiesta di partecipazione.</w:t>
            </w:r>
          </w:p>
          <w:p w14:paraId="2A849353" w14:textId="77777777" w:rsidR="000523ED" w:rsidRPr="000523ED" w:rsidRDefault="000523ED" w:rsidP="000523ED">
            <w:pPr>
              <w:jc w:val="both"/>
              <w:rPr>
                <w:rFonts w:eastAsia="Calibri"/>
              </w:rPr>
            </w:pPr>
            <w:r w:rsidRPr="000523ED">
              <w:rPr>
                <w:rFonts w:eastAsia="Times New Roman"/>
                <w:bCs/>
                <w:lang w:eastAsia="it-IT"/>
              </w:rPr>
              <w:t>La durata sarà di 30 ore suddivise in 10 incontri della durata di tre ore ciascuno.  Gli incontri si svolgeranno a partire dal mese di novembre 2022.</w:t>
            </w:r>
          </w:p>
        </w:tc>
      </w:tr>
      <w:tr w:rsidR="000523ED" w:rsidRPr="000523ED" w14:paraId="57A94256" w14:textId="77777777" w:rsidTr="002950FB">
        <w:tc>
          <w:tcPr>
            <w:tcW w:w="3336" w:type="dxa"/>
          </w:tcPr>
          <w:p w14:paraId="23FC3044" w14:textId="77777777" w:rsidR="000523ED" w:rsidRPr="000523ED" w:rsidRDefault="000523ED" w:rsidP="000523ED">
            <w:pPr>
              <w:rPr>
                <w:rFonts w:eastAsia="Calibri"/>
                <w:b/>
              </w:rPr>
            </w:pPr>
            <w:r w:rsidRPr="000523ED">
              <w:rPr>
                <w:rFonts w:eastAsia="Calibri"/>
                <w:b/>
              </w:rPr>
              <w:t>Nuoto e Vela</w:t>
            </w:r>
          </w:p>
          <w:p w14:paraId="1CD46AE2" w14:textId="77777777" w:rsidR="000523ED" w:rsidRPr="000523ED" w:rsidRDefault="000523ED" w:rsidP="000523ED">
            <w:pPr>
              <w:rPr>
                <w:rFonts w:eastAsia="Calibri"/>
                <w:b/>
              </w:rPr>
            </w:pPr>
            <w:r w:rsidRPr="000523ED">
              <w:rPr>
                <w:rFonts w:eastAsia="Calibri"/>
                <w:b/>
              </w:rPr>
              <w:t>Referente del progetto: Fichera Giuliana</w:t>
            </w:r>
          </w:p>
          <w:p w14:paraId="3953BDF0" w14:textId="34FD5DCC" w:rsidR="000523ED" w:rsidRPr="000523ED" w:rsidRDefault="000523ED" w:rsidP="000523ED">
            <w:pPr>
              <w:rPr>
                <w:rFonts w:eastAsia="Calibri"/>
                <w:b/>
              </w:rPr>
            </w:pPr>
          </w:p>
        </w:tc>
        <w:tc>
          <w:tcPr>
            <w:tcW w:w="6292" w:type="dxa"/>
            <w:gridSpan w:val="2"/>
          </w:tcPr>
          <w:p w14:paraId="5CAA7322" w14:textId="77777777" w:rsidR="000523ED" w:rsidRPr="000523ED" w:rsidRDefault="000523ED" w:rsidP="000523ED">
            <w:pPr>
              <w:suppressAutoHyphens/>
              <w:spacing w:after="200" w:line="276" w:lineRule="auto"/>
              <w:jc w:val="both"/>
              <w:rPr>
                <w:rFonts w:eastAsia="Calibri"/>
                <w:lang w:eastAsia="ar-SA"/>
              </w:rPr>
            </w:pPr>
            <w:r w:rsidRPr="000523ED">
              <w:rPr>
                <w:rFonts w:eastAsia="Calibri"/>
                <w:lang w:eastAsia="ar-SA"/>
              </w:rPr>
              <w:t xml:space="preserve">Il Percorso Formativo dei progetti di Nuoto e di Vela è rivolto a tutti gli alunni dell’istituto durante le ore curriculari di Scienze Motorie per una volta al mese per classe., con lo scopo di renderli consapevoli dell’importanza e dei benefici del movimento e dello Sport. </w:t>
            </w:r>
          </w:p>
          <w:p w14:paraId="120FBC1E" w14:textId="77777777" w:rsidR="000523ED" w:rsidRPr="000523ED" w:rsidRDefault="000523ED" w:rsidP="000523ED">
            <w:pPr>
              <w:suppressAutoHyphens/>
              <w:spacing w:after="200" w:line="276" w:lineRule="auto"/>
              <w:jc w:val="both"/>
              <w:rPr>
                <w:rFonts w:eastAsia="Calibri"/>
                <w:lang w:eastAsia="ar-SA"/>
              </w:rPr>
            </w:pPr>
            <w:r w:rsidRPr="000523ED">
              <w:rPr>
                <w:rFonts w:eastAsia="Calibri"/>
                <w:lang w:eastAsia="ar-SA"/>
              </w:rPr>
              <w:t>Il progetto si suddivide in:</w:t>
            </w:r>
          </w:p>
          <w:p w14:paraId="00B0796F" w14:textId="77777777" w:rsidR="000523ED" w:rsidRPr="000523ED" w:rsidRDefault="000523ED" w:rsidP="000523ED">
            <w:pPr>
              <w:suppressAutoHyphens/>
              <w:spacing w:after="200" w:line="276" w:lineRule="auto"/>
              <w:jc w:val="both"/>
              <w:rPr>
                <w:rFonts w:eastAsia="Calibri"/>
                <w:lang w:eastAsia="ar-SA"/>
              </w:rPr>
            </w:pPr>
            <w:r w:rsidRPr="000523ED">
              <w:rPr>
                <w:rFonts w:eastAsia="Calibri"/>
                <w:lang w:eastAsia="ar-SA"/>
              </w:rPr>
              <w:t>Modulo di Vela con gli istruttori di Vela della Lega Navale di Mazara del Vallo.</w:t>
            </w:r>
          </w:p>
          <w:p w14:paraId="0D2F4316" w14:textId="77777777" w:rsidR="000523ED" w:rsidRPr="000523ED" w:rsidRDefault="000523ED" w:rsidP="000523ED">
            <w:pPr>
              <w:suppressAutoHyphens/>
              <w:spacing w:after="200" w:line="276" w:lineRule="auto"/>
              <w:contextualSpacing/>
              <w:jc w:val="both"/>
              <w:rPr>
                <w:rFonts w:eastAsia="Calibri"/>
                <w:lang w:eastAsia="ar-SA"/>
              </w:rPr>
            </w:pPr>
            <w:r w:rsidRPr="000523ED">
              <w:rPr>
                <w:rFonts w:eastAsia="Calibri"/>
                <w:lang w:eastAsia="ar-SA"/>
              </w:rPr>
              <w:t>Modulo di Nuoto con l’Istruttore Vito Romagnosi dell’associazione A.S.D.</w:t>
            </w:r>
          </w:p>
          <w:p w14:paraId="692D5977" w14:textId="77777777" w:rsidR="000523ED" w:rsidRPr="000523ED" w:rsidRDefault="000523ED" w:rsidP="000523ED">
            <w:pPr>
              <w:suppressAutoHyphens/>
              <w:spacing w:after="200" w:line="276" w:lineRule="auto"/>
              <w:contextualSpacing/>
              <w:jc w:val="both"/>
              <w:rPr>
                <w:rFonts w:eastAsia="Calibri"/>
                <w:lang w:eastAsia="ar-SA"/>
              </w:rPr>
            </w:pPr>
            <w:r w:rsidRPr="000523ED">
              <w:rPr>
                <w:rFonts w:eastAsia="Calibri"/>
                <w:lang w:eastAsia="ar-SA"/>
              </w:rPr>
              <w:t>Destinatari :Max 776 alunni</w:t>
            </w:r>
          </w:p>
          <w:p w14:paraId="0BCE1199" w14:textId="77777777" w:rsidR="000523ED" w:rsidRPr="000523ED" w:rsidRDefault="000523ED" w:rsidP="000523ED">
            <w:pPr>
              <w:suppressAutoHyphens/>
              <w:spacing w:after="200" w:line="276" w:lineRule="auto"/>
              <w:contextualSpacing/>
              <w:jc w:val="both"/>
              <w:rPr>
                <w:rFonts w:eastAsia="Calibri"/>
                <w:lang w:eastAsia="ar-SA"/>
              </w:rPr>
            </w:pPr>
            <w:r w:rsidRPr="000523ED">
              <w:rPr>
                <w:rFonts w:eastAsia="Calibri"/>
                <w:lang w:eastAsia="ar-SA"/>
              </w:rPr>
              <w:t>Periodo di svolgimento da gennaio a maggio 2023</w:t>
            </w:r>
          </w:p>
          <w:p w14:paraId="7B85D0D4" w14:textId="77777777" w:rsidR="000523ED" w:rsidRPr="000523ED" w:rsidRDefault="000523ED" w:rsidP="000523ED">
            <w:pPr>
              <w:rPr>
                <w:rFonts w:eastAsia="Calibri"/>
              </w:rPr>
            </w:pPr>
          </w:p>
        </w:tc>
      </w:tr>
      <w:tr w:rsidR="000523ED" w:rsidRPr="000523ED" w14:paraId="2B455262" w14:textId="77777777" w:rsidTr="002950FB">
        <w:tc>
          <w:tcPr>
            <w:tcW w:w="3336" w:type="dxa"/>
          </w:tcPr>
          <w:p w14:paraId="1362B7AF" w14:textId="30B6F898" w:rsidR="000523ED" w:rsidRPr="000523ED" w:rsidRDefault="0038059F" w:rsidP="000523ED">
            <w:pPr>
              <w:jc w:val="both"/>
              <w:rPr>
                <w:rFonts w:eastAsia="Calibri"/>
              </w:rPr>
            </w:pPr>
            <w:r>
              <w:rPr>
                <w:rFonts w:eastAsia="Calibri"/>
                <w:b/>
                <w:bCs/>
              </w:rPr>
              <w:t>INTO THE MOVIE</w:t>
            </w:r>
          </w:p>
          <w:p w14:paraId="4D2D7144" w14:textId="77777777" w:rsidR="000523ED" w:rsidRPr="000523ED" w:rsidRDefault="000523ED" w:rsidP="000523ED">
            <w:pPr>
              <w:jc w:val="both"/>
              <w:rPr>
                <w:rFonts w:eastAsia="Calibri"/>
              </w:rPr>
            </w:pPr>
            <w:r w:rsidRPr="000523ED">
              <w:rPr>
                <w:rFonts w:eastAsia="Calibri"/>
              </w:rPr>
              <w:t>Referenti del progetto:</w:t>
            </w:r>
          </w:p>
          <w:p w14:paraId="635F1C7C" w14:textId="77777777" w:rsidR="000523ED" w:rsidRPr="000523ED" w:rsidRDefault="000523ED" w:rsidP="000523ED">
            <w:pPr>
              <w:jc w:val="both"/>
              <w:rPr>
                <w:rFonts w:eastAsia="Calibri"/>
              </w:rPr>
            </w:pPr>
            <w:r w:rsidRPr="000523ED">
              <w:rPr>
                <w:rFonts w:eastAsia="Times New Roman"/>
              </w:rPr>
              <w:t>D. Ciuni, G. M. Gancitano, G. Giacalone, M. Isaia</w:t>
            </w:r>
          </w:p>
          <w:p w14:paraId="27861484" w14:textId="766BAC2B" w:rsidR="000523ED" w:rsidRPr="000523ED" w:rsidRDefault="000523ED" w:rsidP="00F65FE4">
            <w:pPr>
              <w:jc w:val="both"/>
              <w:rPr>
                <w:rFonts w:eastAsia="Calibri"/>
                <w:b/>
                <w:bCs/>
              </w:rPr>
            </w:pPr>
          </w:p>
        </w:tc>
        <w:tc>
          <w:tcPr>
            <w:tcW w:w="6292" w:type="dxa"/>
            <w:gridSpan w:val="2"/>
          </w:tcPr>
          <w:p w14:paraId="5DCDCF03" w14:textId="77777777" w:rsidR="000523ED" w:rsidRPr="000523ED" w:rsidRDefault="000523ED" w:rsidP="000523ED">
            <w:pPr>
              <w:widowControl w:val="0"/>
              <w:autoSpaceDE w:val="0"/>
              <w:autoSpaceDN w:val="0"/>
              <w:jc w:val="both"/>
              <w:rPr>
                <w:rFonts w:eastAsia="Times New Roman"/>
              </w:rPr>
            </w:pPr>
            <w:r w:rsidRPr="000523ED">
              <w:rPr>
                <w:rFonts w:eastAsia="Times New Roman"/>
              </w:rPr>
              <w:t>La visione di un film consente di riflettere sulle tecniche di narrazione, sui suoni, sull’analisi del documento, del tema, dei personaggi proposti.</w:t>
            </w:r>
          </w:p>
          <w:p w14:paraId="3B8B95BC" w14:textId="77777777" w:rsidR="000523ED" w:rsidRPr="000523ED" w:rsidRDefault="000523ED" w:rsidP="000523ED">
            <w:pPr>
              <w:jc w:val="both"/>
              <w:rPr>
                <w:rFonts w:eastAsia="Times New Roman"/>
              </w:rPr>
            </w:pPr>
            <w:r w:rsidRPr="000523ED">
              <w:rPr>
                <w:rFonts w:eastAsia="Times New Roman"/>
              </w:rPr>
              <w:t>Saranno selezionati film che affrontino tematiche attuali, complementari a quanto affrontato in classe.</w:t>
            </w:r>
          </w:p>
          <w:p w14:paraId="74FC197F" w14:textId="77777777" w:rsidR="000523ED" w:rsidRPr="000523ED" w:rsidRDefault="000523ED" w:rsidP="000523ED">
            <w:pPr>
              <w:jc w:val="both"/>
              <w:rPr>
                <w:rFonts w:eastAsia="Times New Roman"/>
              </w:rPr>
            </w:pPr>
            <w:r w:rsidRPr="000523ED">
              <w:rPr>
                <w:rFonts w:eastAsia="Times New Roman"/>
              </w:rPr>
              <w:t>Al termine della visione lo studente esporrà di volta in volta le emozioni provate.</w:t>
            </w:r>
          </w:p>
          <w:p w14:paraId="066B12EE" w14:textId="77777777" w:rsidR="000523ED" w:rsidRPr="000523ED" w:rsidRDefault="000523ED" w:rsidP="000523ED">
            <w:pPr>
              <w:jc w:val="both"/>
              <w:rPr>
                <w:rFonts w:eastAsia="Times New Roman"/>
              </w:rPr>
            </w:pPr>
            <w:r w:rsidRPr="000523ED">
              <w:rPr>
                <w:rFonts w:eastAsia="Times New Roman"/>
              </w:rPr>
              <w:t>Destinatari: max 20/25 alunni</w:t>
            </w:r>
          </w:p>
          <w:p w14:paraId="54C1D641" w14:textId="77777777" w:rsidR="000523ED" w:rsidRPr="000523ED" w:rsidRDefault="000523ED" w:rsidP="000523ED">
            <w:pPr>
              <w:jc w:val="both"/>
              <w:rPr>
                <w:rFonts w:eastAsia="Calibri"/>
              </w:rPr>
            </w:pPr>
            <w:r w:rsidRPr="000523ED">
              <w:rPr>
                <w:rFonts w:eastAsia="Times New Roman"/>
              </w:rPr>
              <w:t>Il progetto ha la durata di 25 ore e si svolgerà presso la sede di Via Oriani. Agli incontri si avvicenderanno le docenti tutor. Le ore del progetto saranno ripartite in 10 incontri di 2</w:t>
            </w:r>
            <w:r w:rsidRPr="000523ED">
              <w:rPr>
                <w:rFonts w:eastAsia="Times New Roman"/>
                <w:spacing w:val="-30"/>
              </w:rPr>
              <w:t xml:space="preserve"> </w:t>
            </w:r>
            <w:r w:rsidRPr="000523ED">
              <w:rPr>
                <w:rFonts w:eastAsia="Times New Roman"/>
              </w:rPr>
              <w:t>h ciascuno.</w:t>
            </w:r>
          </w:p>
        </w:tc>
      </w:tr>
      <w:tr w:rsidR="000523ED" w:rsidRPr="000523ED" w14:paraId="70D15425" w14:textId="77777777" w:rsidTr="002950FB">
        <w:tc>
          <w:tcPr>
            <w:tcW w:w="3336" w:type="dxa"/>
          </w:tcPr>
          <w:p w14:paraId="510C642A" w14:textId="77777777" w:rsidR="000523ED" w:rsidRPr="000523ED" w:rsidRDefault="000523ED" w:rsidP="000523ED">
            <w:pPr>
              <w:rPr>
                <w:rFonts w:eastAsia="Calibri"/>
                <w:b/>
              </w:rPr>
            </w:pPr>
            <w:r w:rsidRPr="000523ED">
              <w:rPr>
                <w:rFonts w:eastAsia="Calibri"/>
                <w:b/>
              </w:rPr>
              <w:t>EIPASS – 7 MODULI USER*</w:t>
            </w:r>
          </w:p>
          <w:p w14:paraId="636B7234" w14:textId="77777777" w:rsidR="000523ED" w:rsidRPr="000523ED" w:rsidRDefault="000523ED" w:rsidP="000523ED">
            <w:pPr>
              <w:rPr>
                <w:rFonts w:eastAsia="Calibri"/>
                <w:bCs/>
              </w:rPr>
            </w:pPr>
            <w:r w:rsidRPr="000523ED">
              <w:rPr>
                <w:rFonts w:eastAsia="Calibri"/>
                <w:bCs/>
              </w:rPr>
              <w:t>Referente del progetto:</w:t>
            </w:r>
          </w:p>
          <w:p w14:paraId="2C0911A7" w14:textId="77777777" w:rsidR="000523ED" w:rsidRPr="000523ED" w:rsidRDefault="000523ED" w:rsidP="000523ED">
            <w:pPr>
              <w:rPr>
                <w:rFonts w:eastAsia="Calibri"/>
                <w:bCs/>
              </w:rPr>
            </w:pPr>
            <w:r w:rsidRPr="000523ED">
              <w:rPr>
                <w:rFonts w:eastAsia="Calibri"/>
                <w:bCs/>
              </w:rPr>
              <w:t>Gianformaggio Giuseppa</w:t>
            </w:r>
          </w:p>
          <w:p w14:paraId="780761C1" w14:textId="4E33B2CA" w:rsidR="000523ED" w:rsidRPr="000523ED" w:rsidRDefault="000523ED" w:rsidP="000523ED">
            <w:pPr>
              <w:rPr>
                <w:rFonts w:eastAsia="Calibri"/>
                <w:bCs/>
              </w:rPr>
            </w:pPr>
          </w:p>
        </w:tc>
        <w:tc>
          <w:tcPr>
            <w:tcW w:w="6292" w:type="dxa"/>
            <w:gridSpan w:val="2"/>
          </w:tcPr>
          <w:p w14:paraId="4E3E1D7A" w14:textId="77777777" w:rsidR="000523ED" w:rsidRPr="000523ED" w:rsidRDefault="000523ED" w:rsidP="000523ED">
            <w:pPr>
              <w:jc w:val="both"/>
              <w:rPr>
                <w:rFonts w:eastAsia="Calibri"/>
              </w:rPr>
            </w:pPr>
            <w:r w:rsidRPr="000523ED">
              <w:rPr>
                <w:rFonts w:eastAsia="Calibri"/>
              </w:rPr>
              <w:t>Il progetto prevede l’acquisizione della certificazione informatica EIPASS, per l’acquisizione di competenze informatiche e digitali e il potenziamento delle capacità di utilizzare le tecnologie informatiche, sia per l’accesso al mondo del lavoro sia per la cittadinanza digitale consapevole.</w:t>
            </w:r>
          </w:p>
          <w:p w14:paraId="3FFDAE9B" w14:textId="77777777" w:rsidR="000523ED" w:rsidRPr="000523ED" w:rsidRDefault="000523ED" w:rsidP="000523ED">
            <w:pPr>
              <w:rPr>
                <w:rFonts w:eastAsia="Calibri"/>
              </w:rPr>
            </w:pPr>
            <w:r w:rsidRPr="000523ED">
              <w:rPr>
                <w:rFonts w:eastAsia="Calibri"/>
              </w:rPr>
              <w:t>DESTINATARI: Alunni -docenti-personale ATA</w:t>
            </w:r>
          </w:p>
          <w:p w14:paraId="02204F9F" w14:textId="77777777" w:rsidR="000523ED" w:rsidRPr="000523ED" w:rsidRDefault="000523ED" w:rsidP="000523ED">
            <w:pPr>
              <w:jc w:val="both"/>
              <w:rPr>
                <w:rFonts w:eastAsia="Calibri"/>
              </w:rPr>
            </w:pPr>
            <w:r w:rsidRPr="000523ED">
              <w:rPr>
                <w:rFonts w:eastAsia="Calibri"/>
              </w:rPr>
              <w:t>Il progetto si svolgerà nel periodo Ottobre-Giugno 2023, saranno previsti esami ogni 15 giorni</w:t>
            </w:r>
          </w:p>
          <w:p w14:paraId="2C9B3C0A" w14:textId="77777777" w:rsidR="000523ED" w:rsidRPr="000523ED" w:rsidRDefault="000523ED" w:rsidP="000523ED">
            <w:pPr>
              <w:rPr>
                <w:rFonts w:eastAsia="Calibri"/>
              </w:rPr>
            </w:pPr>
            <w:r w:rsidRPr="000523ED">
              <w:rPr>
                <w:rFonts w:eastAsia="Calibri"/>
              </w:rPr>
              <w:t>Il costo della EI-Card è</w:t>
            </w:r>
            <w:r w:rsidRPr="000523ED">
              <w:rPr>
                <w:rFonts w:eastAsia="Calibri"/>
                <w:lang w:eastAsia="it-IT"/>
              </w:rPr>
              <w:t xml:space="preserve"> a carico di chi desidera parteciparvi.</w:t>
            </w:r>
          </w:p>
          <w:p w14:paraId="5A5B04BB" w14:textId="77777777" w:rsidR="000523ED" w:rsidRPr="000523ED" w:rsidRDefault="000523ED" w:rsidP="000523ED">
            <w:pPr>
              <w:rPr>
                <w:rFonts w:eastAsia="Calibri"/>
              </w:rPr>
            </w:pPr>
          </w:p>
        </w:tc>
      </w:tr>
      <w:tr w:rsidR="000523ED" w:rsidRPr="000523ED" w14:paraId="06613BE7" w14:textId="77777777" w:rsidTr="002950FB">
        <w:tc>
          <w:tcPr>
            <w:tcW w:w="3336" w:type="dxa"/>
          </w:tcPr>
          <w:p w14:paraId="299603F5" w14:textId="77777777" w:rsidR="000523ED" w:rsidRPr="000523ED" w:rsidRDefault="000523ED" w:rsidP="000523ED">
            <w:pPr>
              <w:jc w:val="both"/>
              <w:rPr>
                <w:rFonts w:eastAsia="Calibri"/>
                <w:b/>
              </w:rPr>
            </w:pPr>
            <w:r w:rsidRPr="009F73CB">
              <w:rPr>
                <w:rFonts w:eastAsia="Calibri"/>
                <w:b/>
              </w:rPr>
              <w:lastRenderedPageBreak/>
              <w:t>LEGALITÀ, STRUMENTO DI LIBERTÀ E PROGRESSO</w:t>
            </w:r>
          </w:p>
          <w:p w14:paraId="1FAA9060" w14:textId="77777777" w:rsidR="00402829" w:rsidRDefault="000523ED" w:rsidP="000523ED">
            <w:pPr>
              <w:jc w:val="both"/>
              <w:rPr>
                <w:rFonts w:eastAsia="Calibri"/>
              </w:rPr>
            </w:pPr>
            <w:r w:rsidRPr="000523ED">
              <w:rPr>
                <w:rFonts w:eastAsia="Calibri"/>
              </w:rPr>
              <w:t xml:space="preserve">Referente del progetto: </w:t>
            </w:r>
          </w:p>
          <w:p w14:paraId="7868FF59" w14:textId="0CBBE771" w:rsidR="000523ED" w:rsidRPr="000523ED" w:rsidRDefault="000523ED" w:rsidP="000523ED">
            <w:pPr>
              <w:jc w:val="both"/>
              <w:rPr>
                <w:rFonts w:eastAsia="Calibri"/>
              </w:rPr>
            </w:pPr>
            <w:r w:rsidRPr="000523ED">
              <w:rPr>
                <w:rFonts w:eastAsia="Calibri"/>
              </w:rPr>
              <w:t xml:space="preserve"> Rugolo Maria Angela</w:t>
            </w:r>
          </w:p>
          <w:p w14:paraId="6F18FC3B" w14:textId="77777777" w:rsidR="000523ED" w:rsidRPr="000523ED" w:rsidRDefault="000523ED" w:rsidP="000523ED">
            <w:pPr>
              <w:jc w:val="both"/>
              <w:rPr>
                <w:rFonts w:eastAsia="Calibri"/>
              </w:rPr>
            </w:pPr>
          </w:p>
          <w:p w14:paraId="2C9149DD" w14:textId="77777777" w:rsidR="000523ED" w:rsidRPr="000523ED" w:rsidRDefault="000523ED" w:rsidP="000523ED">
            <w:pPr>
              <w:jc w:val="both"/>
              <w:rPr>
                <w:rFonts w:eastAsia="Calibri"/>
              </w:rPr>
            </w:pPr>
          </w:p>
          <w:p w14:paraId="5CCB6273" w14:textId="77777777" w:rsidR="000523ED" w:rsidRPr="000523ED" w:rsidRDefault="000523ED" w:rsidP="000523ED">
            <w:pPr>
              <w:jc w:val="both"/>
              <w:rPr>
                <w:rFonts w:eastAsia="Calibri"/>
              </w:rPr>
            </w:pPr>
          </w:p>
          <w:p w14:paraId="0DEF29ED" w14:textId="305EDEE1" w:rsidR="009F73CB" w:rsidRPr="000523ED" w:rsidRDefault="009F73CB" w:rsidP="009F73CB">
            <w:pPr>
              <w:jc w:val="both"/>
              <w:rPr>
                <w:rFonts w:eastAsia="Calibri"/>
              </w:rPr>
            </w:pPr>
            <w:r>
              <w:rPr>
                <w:b/>
              </w:rPr>
              <w:t>.</w:t>
            </w:r>
          </w:p>
        </w:tc>
        <w:tc>
          <w:tcPr>
            <w:tcW w:w="6292" w:type="dxa"/>
            <w:gridSpan w:val="2"/>
          </w:tcPr>
          <w:p w14:paraId="2B28250B" w14:textId="77777777" w:rsidR="000523ED" w:rsidRPr="000523ED" w:rsidRDefault="000523ED" w:rsidP="000523ED">
            <w:pPr>
              <w:ind w:left="129"/>
              <w:jc w:val="both"/>
              <w:rPr>
                <w:rFonts w:eastAsia="Calibri"/>
              </w:rPr>
            </w:pPr>
            <w:r w:rsidRPr="000523ED">
              <w:rPr>
                <w:rFonts w:eastAsia="Calibri"/>
              </w:rPr>
              <w:t xml:space="preserve">Il progetto mira alla formazione di cittadini responsabili e consapevoli del valore delle regole della legalità, </w:t>
            </w:r>
          </w:p>
          <w:p w14:paraId="3E21E1F6" w14:textId="77777777" w:rsidR="000523ED" w:rsidRPr="000523ED" w:rsidRDefault="000523ED" w:rsidP="000523ED">
            <w:pPr>
              <w:ind w:left="129"/>
              <w:rPr>
                <w:rFonts w:eastAsia="Calibri"/>
              </w:rPr>
            </w:pPr>
            <w:r w:rsidRPr="000523ED">
              <w:rPr>
                <w:rFonts w:eastAsia="Calibri"/>
              </w:rPr>
              <w:t>Il progetto prevede:</w:t>
            </w:r>
          </w:p>
          <w:p w14:paraId="34E67D16" w14:textId="77777777" w:rsidR="000523ED" w:rsidRPr="000523ED" w:rsidRDefault="000523ED" w:rsidP="000523ED">
            <w:pPr>
              <w:numPr>
                <w:ilvl w:val="0"/>
                <w:numId w:val="1"/>
              </w:numPr>
              <w:contextualSpacing/>
              <w:rPr>
                <w:rFonts w:eastAsia="Calibri"/>
              </w:rPr>
            </w:pPr>
            <w:r w:rsidRPr="000523ED">
              <w:rPr>
                <w:rFonts w:eastAsia="Calibri"/>
              </w:rPr>
              <w:t>la visione in classe di video e /o slide pertinenti alla tematica in oggetto</w:t>
            </w:r>
          </w:p>
          <w:p w14:paraId="09598791" w14:textId="77777777" w:rsidR="000523ED" w:rsidRPr="000523ED" w:rsidRDefault="000523ED" w:rsidP="000523ED">
            <w:pPr>
              <w:numPr>
                <w:ilvl w:val="0"/>
                <w:numId w:val="1"/>
              </w:numPr>
              <w:contextualSpacing/>
              <w:rPr>
                <w:rFonts w:eastAsia="Calibri"/>
              </w:rPr>
            </w:pPr>
            <w:r w:rsidRPr="000523ED">
              <w:rPr>
                <w:rFonts w:eastAsia="Calibri"/>
              </w:rPr>
              <w:t xml:space="preserve">Convegni </w:t>
            </w:r>
          </w:p>
          <w:p w14:paraId="4AB27F98" w14:textId="77777777" w:rsidR="000523ED" w:rsidRPr="000523ED" w:rsidRDefault="000523ED" w:rsidP="000523ED">
            <w:pPr>
              <w:numPr>
                <w:ilvl w:val="0"/>
                <w:numId w:val="1"/>
              </w:numPr>
              <w:contextualSpacing/>
              <w:rPr>
                <w:rFonts w:eastAsia="Calibri"/>
              </w:rPr>
            </w:pPr>
            <w:r w:rsidRPr="000523ED">
              <w:rPr>
                <w:rFonts w:eastAsia="Calibri"/>
              </w:rPr>
              <w:t xml:space="preserve">Incontri a Scuola o on line con Magistrati , Avvocati Docenti universitari  e rappresentanti di associazioni ed enti </w:t>
            </w:r>
          </w:p>
          <w:p w14:paraId="3CD5D3B8" w14:textId="77777777" w:rsidR="000523ED" w:rsidRPr="000523ED" w:rsidRDefault="000523ED" w:rsidP="000523ED">
            <w:pPr>
              <w:numPr>
                <w:ilvl w:val="0"/>
                <w:numId w:val="1"/>
              </w:numPr>
              <w:contextualSpacing/>
              <w:rPr>
                <w:rFonts w:eastAsia="Calibri"/>
              </w:rPr>
            </w:pPr>
            <w:r w:rsidRPr="000523ED">
              <w:rPr>
                <w:rFonts w:eastAsia="Calibri"/>
              </w:rPr>
              <w:t>Partecipazione a Concorsi con la produzione di elaborati .</w:t>
            </w:r>
          </w:p>
          <w:p w14:paraId="72280A17" w14:textId="77777777" w:rsidR="000523ED" w:rsidRPr="000523ED" w:rsidRDefault="000523ED" w:rsidP="000523ED">
            <w:pPr>
              <w:numPr>
                <w:ilvl w:val="0"/>
                <w:numId w:val="1"/>
              </w:numPr>
              <w:contextualSpacing/>
              <w:rPr>
                <w:rFonts w:eastAsia="Calibri"/>
              </w:rPr>
            </w:pPr>
            <w:r w:rsidRPr="000523ED">
              <w:rPr>
                <w:rFonts w:eastAsia="Calibri"/>
              </w:rPr>
              <w:t>Visite guidate</w:t>
            </w:r>
          </w:p>
          <w:p w14:paraId="051802CE" w14:textId="77777777" w:rsidR="000523ED" w:rsidRPr="000523ED" w:rsidRDefault="000523ED" w:rsidP="000523ED">
            <w:pPr>
              <w:numPr>
                <w:ilvl w:val="0"/>
                <w:numId w:val="1"/>
              </w:numPr>
              <w:contextualSpacing/>
              <w:rPr>
                <w:rFonts w:eastAsia="Calibri"/>
              </w:rPr>
            </w:pPr>
            <w:r w:rsidRPr="000523ED">
              <w:rPr>
                <w:rFonts w:eastAsia="Calibri"/>
              </w:rPr>
              <w:t>Rappresentazioni teatrali</w:t>
            </w:r>
          </w:p>
          <w:p w14:paraId="0530426D" w14:textId="77777777" w:rsidR="000523ED" w:rsidRPr="000523ED" w:rsidRDefault="000523ED" w:rsidP="000523ED">
            <w:pPr>
              <w:numPr>
                <w:ilvl w:val="0"/>
                <w:numId w:val="1"/>
              </w:numPr>
              <w:contextualSpacing/>
              <w:rPr>
                <w:rFonts w:eastAsia="Calibri"/>
              </w:rPr>
            </w:pPr>
            <w:r w:rsidRPr="000523ED">
              <w:rPr>
                <w:rFonts w:eastAsia="Calibri"/>
              </w:rPr>
              <w:t xml:space="preserve">Giornata Falcone </w:t>
            </w:r>
          </w:p>
          <w:p w14:paraId="2770FBCF" w14:textId="77777777" w:rsidR="000523ED" w:rsidRPr="000523ED" w:rsidRDefault="000523ED" w:rsidP="000523ED">
            <w:pPr>
              <w:numPr>
                <w:ilvl w:val="0"/>
                <w:numId w:val="1"/>
              </w:numPr>
              <w:contextualSpacing/>
              <w:rPr>
                <w:rFonts w:eastAsia="Calibri"/>
              </w:rPr>
            </w:pPr>
            <w:r w:rsidRPr="000523ED">
              <w:rPr>
                <w:rFonts w:eastAsia="Calibri"/>
              </w:rPr>
              <w:t xml:space="preserve">Visita al Parlamento </w:t>
            </w:r>
          </w:p>
          <w:p w14:paraId="3478EE1F" w14:textId="77777777" w:rsidR="000523ED" w:rsidRPr="000523ED" w:rsidRDefault="000523ED" w:rsidP="000523ED">
            <w:pPr>
              <w:numPr>
                <w:ilvl w:val="0"/>
                <w:numId w:val="1"/>
              </w:numPr>
              <w:contextualSpacing/>
              <w:rPr>
                <w:rFonts w:eastAsia="Calibri"/>
              </w:rPr>
            </w:pPr>
            <w:r w:rsidRPr="000523ED">
              <w:rPr>
                <w:rFonts w:eastAsia="Calibri"/>
              </w:rPr>
              <w:t xml:space="preserve">Drammatizzazioni teatrali : </w:t>
            </w:r>
          </w:p>
          <w:p w14:paraId="1E53DE66" w14:textId="77777777" w:rsidR="000523ED" w:rsidRPr="000523ED" w:rsidRDefault="000523ED" w:rsidP="000523ED">
            <w:pPr>
              <w:numPr>
                <w:ilvl w:val="0"/>
                <w:numId w:val="2"/>
              </w:numPr>
              <w:contextualSpacing/>
              <w:rPr>
                <w:rFonts w:eastAsia="Calibri"/>
              </w:rPr>
            </w:pPr>
            <w:r w:rsidRPr="000523ED">
              <w:rPr>
                <w:rFonts w:eastAsia="Calibri"/>
              </w:rPr>
              <w:t xml:space="preserve">25 novembre “Giornata contro la violenza sulle donne” </w:t>
            </w:r>
          </w:p>
          <w:p w14:paraId="1287BF4E" w14:textId="77777777" w:rsidR="000523ED" w:rsidRPr="000523ED" w:rsidRDefault="000523ED" w:rsidP="000523ED">
            <w:pPr>
              <w:numPr>
                <w:ilvl w:val="0"/>
                <w:numId w:val="2"/>
              </w:numPr>
              <w:contextualSpacing/>
              <w:rPr>
                <w:rFonts w:eastAsia="Calibri"/>
              </w:rPr>
            </w:pPr>
            <w:r w:rsidRPr="000523ED">
              <w:rPr>
                <w:rFonts w:eastAsia="Calibri"/>
              </w:rPr>
              <w:t>21 marzo: Giornata contro le mafie</w:t>
            </w:r>
          </w:p>
          <w:p w14:paraId="7CC2DB6A" w14:textId="77777777" w:rsidR="000523ED" w:rsidRPr="000523ED" w:rsidRDefault="000523ED" w:rsidP="000523ED">
            <w:pPr>
              <w:numPr>
                <w:ilvl w:val="0"/>
                <w:numId w:val="2"/>
              </w:numPr>
              <w:contextualSpacing/>
              <w:rPr>
                <w:rFonts w:eastAsia="Calibri"/>
              </w:rPr>
            </w:pPr>
            <w:r w:rsidRPr="000523ED">
              <w:rPr>
                <w:rFonts w:eastAsia="Calibri"/>
              </w:rPr>
              <w:t>8 marzo : Festa della donna</w:t>
            </w:r>
          </w:p>
          <w:p w14:paraId="5A6867AB" w14:textId="77777777" w:rsidR="000523ED" w:rsidRPr="000523ED" w:rsidRDefault="000523ED" w:rsidP="000523ED">
            <w:pPr>
              <w:rPr>
                <w:rFonts w:eastAsia="Calibri"/>
              </w:rPr>
            </w:pPr>
            <w:r w:rsidRPr="000523ED">
              <w:rPr>
                <w:rFonts w:eastAsia="Calibri"/>
              </w:rPr>
              <w:t xml:space="preserve">Destinatari tutti gli alunni del liceo “Adria-Ballatore”. </w:t>
            </w:r>
          </w:p>
          <w:p w14:paraId="725DF631" w14:textId="77777777" w:rsidR="000523ED" w:rsidRPr="000523ED" w:rsidRDefault="000523ED" w:rsidP="000523ED">
            <w:pPr>
              <w:rPr>
                <w:rFonts w:eastAsia="Calibri"/>
              </w:rPr>
            </w:pPr>
            <w:r w:rsidRPr="000523ED">
              <w:rPr>
                <w:rFonts w:eastAsia="Calibri"/>
              </w:rPr>
              <w:t>In particolare ogni classe affronterà la seguente tematica:</w:t>
            </w:r>
          </w:p>
          <w:p w14:paraId="19BAA54C" w14:textId="77777777" w:rsidR="000523ED" w:rsidRPr="000523ED" w:rsidRDefault="000523ED" w:rsidP="000523ED">
            <w:pPr>
              <w:rPr>
                <w:rFonts w:eastAsia="Calibri"/>
              </w:rPr>
            </w:pPr>
            <w:r w:rsidRPr="000523ED">
              <w:rPr>
                <w:rFonts w:eastAsia="Calibri"/>
              </w:rPr>
              <w:t xml:space="preserve"> Classi I:Bullismo e Cyberbullismo;</w:t>
            </w:r>
          </w:p>
          <w:p w14:paraId="286412E0" w14:textId="77777777" w:rsidR="000523ED" w:rsidRPr="000523ED" w:rsidRDefault="000523ED" w:rsidP="000523ED">
            <w:pPr>
              <w:rPr>
                <w:rFonts w:eastAsia="Calibri"/>
              </w:rPr>
            </w:pPr>
            <w:r w:rsidRPr="000523ED">
              <w:rPr>
                <w:rFonts w:eastAsia="Calibri"/>
              </w:rPr>
              <w:t xml:space="preserve"> Classi II Stupefacenti e alcol ;</w:t>
            </w:r>
          </w:p>
          <w:p w14:paraId="2234F30B" w14:textId="77777777" w:rsidR="000523ED" w:rsidRPr="000523ED" w:rsidRDefault="000523ED" w:rsidP="000523ED">
            <w:pPr>
              <w:rPr>
                <w:rFonts w:eastAsia="Calibri"/>
              </w:rPr>
            </w:pPr>
            <w:r w:rsidRPr="000523ED">
              <w:rPr>
                <w:rFonts w:eastAsia="Calibri"/>
              </w:rPr>
              <w:t xml:space="preserve">Classi III Valori di cittadinanza; </w:t>
            </w:r>
          </w:p>
          <w:p w14:paraId="645CB467" w14:textId="77777777" w:rsidR="000523ED" w:rsidRPr="000523ED" w:rsidRDefault="000523ED" w:rsidP="000523ED">
            <w:pPr>
              <w:rPr>
                <w:rFonts w:eastAsia="Calibri"/>
              </w:rPr>
            </w:pPr>
            <w:r w:rsidRPr="000523ED">
              <w:rPr>
                <w:rFonts w:eastAsia="Calibri"/>
              </w:rPr>
              <w:t xml:space="preserve">Classi IV :Le donne e i loro diritti; </w:t>
            </w:r>
          </w:p>
          <w:p w14:paraId="5381B13A" w14:textId="77777777" w:rsidR="000523ED" w:rsidRPr="000523ED" w:rsidRDefault="000523ED" w:rsidP="000523ED">
            <w:pPr>
              <w:rPr>
                <w:rFonts w:eastAsia="Calibri"/>
              </w:rPr>
            </w:pPr>
            <w:r w:rsidRPr="000523ED">
              <w:rPr>
                <w:rFonts w:eastAsia="Calibri"/>
              </w:rPr>
              <w:t xml:space="preserve">Classi V Storia della mafia e del contrasto al fenomeno mafioso . </w:t>
            </w:r>
          </w:p>
          <w:p w14:paraId="3178E7CC" w14:textId="77777777" w:rsidR="000523ED" w:rsidRPr="000523ED" w:rsidRDefault="000523ED" w:rsidP="000523ED">
            <w:pPr>
              <w:rPr>
                <w:rFonts w:eastAsia="Calibri"/>
              </w:rPr>
            </w:pPr>
          </w:p>
        </w:tc>
      </w:tr>
      <w:tr w:rsidR="009F73CB" w:rsidRPr="000523ED" w14:paraId="56D60E08" w14:textId="77777777" w:rsidTr="002950FB">
        <w:tc>
          <w:tcPr>
            <w:tcW w:w="3336" w:type="dxa"/>
          </w:tcPr>
          <w:p w14:paraId="5C641E74" w14:textId="77777777" w:rsidR="009F73CB" w:rsidRDefault="009F73CB" w:rsidP="000523ED">
            <w:pPr>
              <w:jc w:val="both"/>
              <w:rPr>
                <w:rFonts w:eastAsia="Calibri"/>
                <w:b/>
              </w:rPr>
            </w:pPr>
            <w:r>
              <w:rPr>
                <w:rFonts w:eastAsia="Calibri"/>
                <w:b/>
              </w:rPr>
              <w:t>Educazione alla salute</w:t>
            </w:r>
          </w:p>
          <w:p w14:paraId="4C99BED9" w14:textId="77777777" w:rsidR="009F73CB" w:rsidRDefault="009F73CB" w:rsidP="000523ED">
            <w:pPr>
              <w:jc w:val="both"/>
              <w:rPr>
                <w:rFonts w:eastAsia="Calibri"/>
                <w:b/>
              </w:rPr>
            </w:pPr>
          </w:p>
          <w:p w14:paraId="109AE738" w14:textId="77777777" w:rsidR="00402829" w:rsidRDefault="009F73CB" w:rsidP="00402829">
            <w:pPr>
              <w:jc w:val="both"/>
              <w:rPr>
                <w:rFonts w:eastAsia="Calibri"/>
              </w:rPr>
            </w:pPr>
            <w:r w:rsidRPr="009F73CB">
              <w:rPr>
                <w:rFonts w:eastAsia="Calibri"/>
                <w:bCs/>
              </w:rPr>
              <w:t>Referente del progetto</w:t>
            </w:r>
            <w:r w:rsidR="00402829">
              <w:rPr>
                <w:rFonts w:eastAsia="Calibri"/>
                <w:bCs/>
              </w:rPr>
              <w:t>:</w:t>
            </w:r>
            <w:r w:rsidR="00402829" w:rsidRPr="000523ED">
              <w:rPr>
                <w:rFonts w:eastAsia="Calibri"/>
              </w:rPr>
              <w:t xml:space="preserve"> </w:t>
            </w:r>
          </w:p>
          <w:p w14:paraId="63C55F5D" w14:textId="4040CA3A" w:rsidR="00402829" w:rsidRPr="000523ED" w:rsidRDefault="00402829" w:rsidP="00402829">
            <w:pPr>
              <w:jc w:val="both"/>
              <w:rPr>
                <w:rFonts w:eastAsia="Calibri"/>
              </w:rPr>
            </w:pPr>
            <w:r w:rsidRPr="000523ED">
              <w:rPr>
                <w:rFonts w:eastAsia="Calibri"/>
              </w:rPr>
              <w:t>Rugolo Maria Angela</w:t>
            </w:r>
          </w:p>
          <w:p w14:paraId="25E854B8" w14:textId="77777777" w:rsidR="00402829" w:rsidRPr="000523ED" w:rsidRDefault="00402829" w:rsidP="00402829">
            <w:pPr>
              <w:jc w:val="both"/>
              <w:rPr>
                <w:rFonts w:eastAsia="Calibri"/>
              </w:rPr>
            </w:pPr>
          </w:p>
          <w:p w14:paraId="5D06D9D4" w14:textId="77777777" w:rsidR="00402829" w:rsidRPr="000523ED" w:rsidRDefault="00402829" w:rsidP="00402829">
            <w:pPr>
              <w:jc w:val="both"/>
              <w:rPr>
                <w:rFonts w:eastAsia="Calibri"/>
              </w:rPr>
            </w:pPr>
          </w:p>
          <w:p w14:paraId="6ADF82B0" w14:textId="77777777" w:rsidR="00402829" w:rsidRPr="000523ED" w:rsidRDefault="00402829" w:rsidP="00402829">
            <w:pPr>
              <w:jc w:val="both"/>
              <w:rPr>
                <w:rFonts w:eastAsia="Calibri"/>
              </w:rPr>
            </w:pPr>
          </w:p>
          <w:p w14:paraId="64E416DD" w14:textId="42991C01" w:rsidR="009F73CB" w:rsidRPr="009F73CB" w:rsidRDefault="009F73CB" w:rsidP="00402829">
            <w:pPr>
              <w:jc w:val="both"/>
              <w:rPr>
                <w:rFonts w:eastAsia="Calibri"/>
                <w:bCs/>
              </w:rPr>
            </w:pPr>
          </w:p>
        </w:tc>
        <w:tc>
          <w:tcPr>
            <w:tcW w:w="6292" w:type="dxa"/>
            <w:gridSpan w:val="2"/>
          </w:tcPr>
          <w:p w14:paraId="1D4E105A" w14:textId="79E964CB" w:rsidR="009F73CB" w:rsidRPr="00402829" w:rsidRDefault="00402829" w:rsidP="000523ED">
            <w:pPr>
              <w:ind w:left="129"/>
              <w:jc w:val="both"/>
              <w:rPr>
                <w:rFonts w:eastAsia="Calibri"/>
                <w:bCs/>
              </w:rPr>
            </w:pPr>
            <w:r w:rsidRPr="00402829">
              <w:rPr>
                <w:rFonts w:eastAsia="Times New Roman"/>
                <w:bCs/>
                <w:color w:val="auto"/>
                <w:lang w:eastAsia="it-IT"/>
              </w:rPr>
              <w:t xml:space="preserve">Sportelli di ascolto per l’aiuto psicologico di soggetti fragili </w:t>
            </w:r>
          </w:p>
        </w:tc>
      </w:tr>
      <w:tr w:rsidR="000523ED" w:rsidRPr="000523ED" w14:paraId="341230BE" w14:textId="77777777" w:rsidTr="002950FB">
        <w:tc>
          <w:tcPr>
            <w:tcW w:w="3336" w:type="dxa"/>
          </w:tcPr>
          <w:p w14:paraId="1F27749D" w14:textId="77777777" w:rsidR="000523ED" w:rsidRPr="000523ED" w:rsidRDefault="000523ED" w:rsidP="000523ED">
            <w:pPr>
              <w:rPr>
                <w:rFonts w:eastAsia="Calibri"/>
                <w:bCs/>
              </w:rPr>
            </w:pPr>
            <w:r w:rsidRPr="000523ED">
              <w:rPr>
                <w:rFonts w:eastAsia="Calibri"/>
                <w:b/>
              </w:rPr>
              <w:t>Attività sportiva pomeridiana</w:t>
            </w:r>
            <w:r w:rsidRPr="000523ED">
              <w:rPr>
                <w:rFonts w:eastAsia="Calibri"/>
                <w:bCs/>
              </w:rPr>
              <w:t>*</w:t>
            </w:r>
          </w:p>
          <w:p w14:paraId="47B17238" w14:textId="77777777" w:rsidR="000523ED" w:rsidRPr="000523ED" w:rsidRDefault="000523ED" w:rsidP="000523ED">
            <w:pPr>
              <w:jc w:val="both"/>
              <w:rPr>
                <w:rFonts w:eastAsia="Calibri"/>
                <w:bCs/>
              </w:rPr>
            </w:pPr>
            <w:r w:rsidRPr="000523ED">
              <w:rPr>
                <w:rFonts w:eastAsia="Calibri"/>
                <w:bCs/>
              </w:rPr>
              <w:t xml:space="preserve">Referente del progetto: </w:t>
            </w:r>
          </w:p>
          <w:p w14:paraId="7D77973F" w14:textId="77777777" w:rsidR="000523ED" w:rsidRPr="000523ED" w:rsidRDefault="000523ED" w:rsidP="000523ED">
            <w:pPr>
              <w:jc w:val="both"/>
              <w:rPr>
                <w:rFonts w:eastAsia="Calibri"/>
                <w:bCs/>
              </w:rPr>
            </w:pPr>
            <w:r w:rsidRPr="000523ED">
              <w:rPr>
                <w:rFonts w:eastAsia="Calibri"/>
                <w:bCs/>
              </w:rPr>
              <w:t>Fichera Giuliana</w:t>
            </w:r>
          </w:p>
          <w:p w14:paraId="0C04BC65" w14:textId="72F54E6F" w:rsidR="000523ED" w:rsidRPr="000523ED" w:rsidRDefault="000523ED" w:rsidP="000523ED">
            <w:pPr>
              <w:jc w:val="both"/>
              <w:rPr>
                <w:rFonts w:eastAsia="Calibri"/>
                <w:bCs/>
              </w:rPr>
            </w:pPr>
          </w:p>
        </w:tc>
        <w:tc>
          <w:tcPr>
            <w:tcW w:w="6292" w:type="dxa"/>
            <w:gridSpan w:val="2"/>
          </w:tcPr>
          <w:p w14:paraId="2CBC1F06" w14:textId="77777777" w:rsidR="000523ED" w:rsidRPr="000523ED" w:rsidRDefault="000523ED" w:rsidP="000523ED">
            <w:pPr>
              <w:rPr>
                <w:rFonts w:eastAsia="Times New Roman"/>
                <w:bCs/>
                <w:lang w:eastAsia="it-IT"/>
              </w:rPr>
            </w:pPr>
            <w:r w:rsidRPr="000523ED">
              <w:rPr>
                <w:rFonts w:eastAsia="Times New Roman"/>
                <w:bCs/>
                <w:lang w:eastAsia="it-IT"/>
              </w:rPr>
              <w:t xml:space="preserve"> Il progetto dell’Attività sportiva extracurriculare bandito dal MIUR permette di potere organizzare delle attività sportive pomeridiane con calcio, calcetto, pallavolo, tennis e atletica.</w:t>
            </w:r>
          </w:p>
          <w:p w14:paraId="47FEE2B9" w14:textId="77777777" w:rsidR="000523ED" w:rsidRPr="000523ED" w:rsidRDefault="000523ED" w:rsidP="000523ED">
            <w:pPr>
              <w:rPr>
                <w:rFonts w:eastAsia="Times New Roman"/>
                <w:bCs/>
                <w:lang w:eastAsia="it-IT"/>
              </w:rPr>
            </w:pPr>
            <w:r w:rsidRPr="000523ED">
              <w:rPr>
                <w:rFonts w:eastAsia="Times New Roman"/>
                <w:bCs/>
                <w:lang w:eastAsia="it-IT"/>
              </w:rPr>
              <w:t>Il progetto verrà svolto da Febbraio 2023 a fine Maggio 2023 con le attività di calcetto, pallavolo, tennis e atletica, presso il palazzetto dello sport di contrada Affacciata di Mazara del Vallo, per n. 4 ore settimanali per Docente, coadiuvato dalla Prof.ssa Fichera Giuliana e con la partecipazione dei colleghi che aderiranno al progetto</w:t>
            </w:r>
          </w:p>
          <w:p w14:paraId="184CC03B" w14:textId="77777777" w:rsidR="000523ED" w:rsidRPr="000523ED" w:rsidRDefault="000523ED" w:rsidP="000523ED">
            <w:pPr>
              <w:rPr>
                <w:rFonts w:eastAsia="Times New Roman"/>
                <w:bCs/>
                <w:lang w:eastAsia="it-IT"/>
              </w:rPr>
            </w:pPr>
            <w:r w:rsidRPr="000523ED">
              <w:rPr>
                <w:rFonts w:eastAsia="Calibri"/>
                <w:bCs/>
                <w:lang w:eastAsia="it-IT"/>
              </w:rPr>
              <w:t>Destinatari: tutti gli alunni del l</w:t>
            </w:r>
            <w:r w:rsidRPr="000523ED">
              <w:rPr>
                <w:rFonts w:eastAsia="Times New Roman"/>
                <w:bCs/>
                <w:lang w:eastAsia="it-IT"/>
              </w:rPr>
              <w:t>iceo” Adria-Ballatore”</w:t>
            </w:r>
          </w:p>
          <w:p w14:paraId="537755EC" w14:textId="77777777" w:rsidR="000523ED" w:rsidRPr="000523ED" w:rsidRDefault="000523ED" w:rsidP="000523ED">
            <w:pPr>
              <w:rPr>
                <w:rFonts w:eastAsia="Times New Roman"/>
                <w:bCs/>
                <w:lang w:eastAsia="it-IT"/>
              </w:rPr>
            </w:pPr>
            <w:r w:rsidRPr="000523ED">
              <w:rPr>
                <w:rFonts w:eastAsia="Times New Roman"/>
                <w:bCs/>
              </w:rPr>
              <w:t>Periodo di svolgimento:</w:t>
            </w:r>
            <w:r w:rsidRPr="000523ED">
              <w:rPr>
                <w:rFonts w:eastAsia="Times New Roman"/>
                <w:bCs/>
                <w:lang w:eastAsia="it-IT"/>
              </w:rPr>
              <w:t xml:space="preserve"> Da Febbraio 2023 a Maggio 2023- </w:t>
            </w:r>
          </w:p>
          <w:p w14:paraId="24282B4F" w14:textId="77777777" w:rsidR="000523ED" w:rsidRPr="000523ED" w:rsidRDefault="000523ED" w:rsidP="000523ED">
            <w:pPr>
              <w:rPr>
                <w:rFonts w:eastAsia="Calibri"/>
                <w:bCs/>
              </w:rPr>
            </w:pPr>
            <w:r w:rsidRPr="000523ED">
              <w:rPr>
                <w:rFonts w:eastAsia="Times New Roman"/>
                <w:bCs/>
                <w:lang w:eastAsia="it-IT"/>
              </w:rPr>
              <w:lastRenderedPageBreak/>
              <w:t xml:space="preserve">N.2  incontri per 4 ore settimanali </w:t>
            </w:r>
          </w:p>
        </w:tc>
      </w:tr>
      <w:tr w:rsidR="000523ED" w:rsidRPr="000523ED" w14:paraId="448BDD6B" w14:textId="77777777" w:rsidTr="002950FB">
        <w:tc>
          <w:tcPr>
            <w:tcW w:w="3336" w:type="dxa"/>
          </w:tcPr>
          <w:p w14:paraId="38E4C7F5" w14:textId="77777777" w:rsidR="000523ED" w:rsidRPr="000523ED" w:rsidRDefault="000523ED" w:rsidP="000523ED">
            <w:pPr>
              <w:rPr>
                <w:rFonts w:eastAsia="Calibri"/>
                <w:bCs/>
              </w:rPr>
            </w:pPr>
            <w:r w:rsidRPr="000523ED">
              <w:rPr>
                <w:rFonts w:eastAsia="Calibri"/>
                <w:bCs/>
              </w:rPr>
              <w:lastRenderedPageBreak/>
              <w:t>Progetto materia alternativa alla RC*</w:t>
            </w:r>
          </w:p>
          <w:p w14:paraId="3BD7E12A" w14:textId="77777777" w:rsidR="000523ED" w:rsidRPr="000523ED" w:rsidRDefault="000523ED" w:rsidP="000523ED">
            <w:pPr>
              <w:jc w:val="both"/>
              <w:rPr>
                <w:rFonts w:eastAsia="Calibri"/>
                <w:b/>
              </w:rPr>
            </w:pPr>
            <w:r w:rsidRPr="000523ED">
              <w:rPr>
                <w:rFonts w:eastAsia="Calibri"/>
                <w:b/>
              </w:rPr>
              <w:t>“Il diritto ad avere diritti”</w:t>
            </w:r>
          </w:p>
          <w:p w14:paraId="63E5D5F5" w14:textId="77777777" w:rsidR="000523ED" w:rsidRPr="000523ED" w:rsidRDefault="000523ED" w:rsidP="000523ED">
            <w:pPr>
              <w:rPr>
                <w:rFonts w:eastAsia="Calibri"/>
                <w:b/>
              </w:rPr>
            </w:pPr>
            <w:r w:rsidRPr="000523ED">
              <w:rPr>
                <w:rFonts w:eastAsia="Calibri"/>
                <w:b/>
              </w:rPr>
              <w:t>L’universalità dei diritti nel mondo contemporaneo”</w:t>
            </w:r>
            <w:r w:rsidRPr="000523ED">
              <w:rPr>
                <w:rFonts w:eastAsia="Calibri"/>
                <w:b/>
              </w:rPr>
              <w:cr/>
            </w:r>
          </w:p>
          <w:p w14:paraId="7DE5F00D" w14:textId="77777777" w:rsidR="000523ED" w:rsidRPr="000523ED" w:rsidRDefault="000523ED" w:rsidP="008D0CF8">
            <w:pPr>
              <w:jc w:val="both"/>
              <w:rPr>
                <w:rFonts w:eastAsia="Calibri"/>
                <w:b/>
              </w:rPr>
            </w:pPr>
          </w:p>
        </w:tc>
        <w:tc>
          <w:tcPr>
            <w:tcW w:w="6292" w:type="dxa"/>
            <w:gridSpan w:val="2"/>
          </w:tcPr>
          <w:p w14:paraId="79370EC4" w14:textId="77777777" w:rsidR="000523ED" w:rsidRPr="000523ED" w:rsidRDefault="000523ED" w:rsidP="000523ED">
            <w:pPr>
              <w:rPr>
                <w:rFonts w:eastAsia="Times New Roman"/>
                <w:lang w:eastAsia="it-IT"/>
              </w:rPr>
            </w:pPr>
            <w:r w:rsidRPr="000523ED">
              <w:rPr>
                <w:rFonts w:eastAsia="Times New Roman"/>
                <w:lang w:eastAsia="it-IT"/>
              </w:rPr>
              <w:t xml:space="preserve">L’intero curricolo è declinato in una prospettiva che coinvolga tutte le annualità e quindi crei uno spazio temporale pluriennale di “specularità pedagogica” per tutti gli studenti che hanno scelto le Attività Alternative. </w:t>
            </w:r>
          </w:p>
          <w:p w14:paraId="503E72B5" w14:textId="77777777" w:rsidR="000523ED" w:rsidRPr="000523ED" w:rsidRDefault="000523ED" w:rsidP="000523ED">
            <w:pPr>
              <w:rPr>
                <w:rFonts w:eastAsia="Times New Roman"/>
                <w:lang w:eastAsia="it-IT"/>
              </w:rPr>
            </w:pPr>
            <w:r w:rsidRPr="000523ED">
              <w:rPr>
                <w:rFonts w:eastAsia="Times New Roman"/>
                <w:b/>
                <w:bCs/>
                <w:lang w:eastAsia="it-IT"/>
              </w:rPr>
              <w:t>Classi prime</w:t>
            </w:r>
            <w:r w:rsidRPr="000523ED">
              <w:rPr>
                <w:rFonts w:eastAsia="Times New Roman"/>
                <w:lang w:eastAsia="it-IT"/>
              </w:rPr>
              <w:t>:</w:t>
            </w:r>
            <w:r w:rsidRPr="000523ED">
              <w:t xml:space="preserve"> </w:t>
            </w:r>
            <w:r w:rsidRPr="000523ED">
              <w:rPr>
                <w:rFonts w:eastAsia="Times New Roman"/>
                <w:lang w:eastAsia="it-IT"/>
              </w:rPr>
              <w:t>La percezione dell’importanza della estensione globale planetaria dei diritti universali; Dichiarazione universale dei diritti dell’uomo e criticità</w:t>
            </w:r>
          </w:p>
          <w:p w14:paraId="06C36D30" w14:textId="77777777" w:rsidR="000523ED" w:rsidRPr="000523ED" w:rsidRDefault="000523ED" w:rsidP="000523ED">
            <w:r w:rsidRPr="000523ED">
              <w:rPr>
                <w:rFonts w:eastAsia="Times New Roman"/>
                <w:b/>
                <w:bCs/>
                <w:lang w:eastAsia="it-IT"/>
              </w:rPr>
              <w:t>Classi seconde</w:t>
            </w:r>
            <w:r w:rsidRPr="000523ED">
              <w:t xml:space="preserve">: </w:t>
            </w:r>
            <w:r w:rsidRPr="000523ED">
              <w:rPr>
                <w:rFonts w:eastAsia="Times New Roman"/>
                <w:lang w:eastAsia="it-IT"/>
              </w:rPr>
              <w:t xml:space="preserve">L’equilibrio e la coesistenza delle diverse </w:t>
            </w:r>
          </w:p>
          <w:p w14:paraId="12407F57" w14:textId="77777777" w:rsidR="000523ED" w:rsidRPr="000523ED" w:rsidRDefault="000523ED" w:rsidP="000523ED">
            <w:pPr>
              <w:rPr>
                <w:rFonts w:eastAsia="Times New Roman"/>
                <w:lang w:eastAsia="it-IT"/>
              </w:rPr>
            </w:pPr>
            <w:r w:rsidRPr="000523ED">
              <w:rPr>
                <w:rFonts w:eastAsia="Times New Roman"/>
                <w:lang w:eastAsia="it-IT"/>
              </w:rPr>
              <w:t xml:space="preserve">dimensioni culturali e istituzionali; Le diverse Costituzioni </w:t>
            </w:r>
          </w:p>
          <w:p w14:paraId="4F61E939" w14:textId="77777777" w:rsidR="000523ED" w:rsidRPr="000523ED" w:rsidRDefault="000523ED" w:rsidP="000523ED">
            <w:pPr>
              <w:rPr>
                <w:rFonts w:eastAsia="Times New Roman"/>
                <w:lang w:eastAsia="it-IT"/>
              </w:rPr>
            </w:pPr>
            <w:r w:rsidRPr="000523ED">
              <w:rPr>
                <w:rFonts w:eastAsia="Times New Roman"/>
                <w:lang w:eastAsia="it-IT"/>
              </w:rPr>
              <w:t>negli Stati Europei ed extra europei: una prospettiva complessa fra relativismo e universalismo</w:t>
            </w:r>
          </w:p>
          <w:p w14:paraId="7A3D0785" w14:textId="77777777" w:rsidR="000523ED" w:rsidRPr="000523ED" w:rsidRDefault="000523ED" w:rsidP="000523ED">
            <w:pPr>
              <w:rPr>
                <w:rFonts w:eastAsia="Times New Roman"/>
                <w:lang w:eastAsia="it-IT"/>
              </w:rPr>
            </w:pPr>
            <w:r w:rsidRPr="000523ED">
              <w:rPr>
                <w:rFonts w:eastAsia="Times New Roman"/>
                <w:b/>
                <w:bCs/>
                <w:lang w:eastAsia="it-IT"/>
              </w:rPr>
              <w:t>Classi terze:</w:t>
            </w:r>
            <w:r w:rsidRPr="000523ED">
              <w:t xml:space="preserve"> </w:t>
            </w:r>
            <w:r w:rsidRPr="000523ED">
              <w:rPr>
                <w:rFonts w:eastAsia="Times New Roman"/>
                <w:lang w:eastAsia="it-IT"/>
              </w:rPr>
              <w:t xml:space="preserve">I diritti e i giovani, equità culturale e sociale: </w:t>
            </w:r>
          </w:p>
          <w:p w14:paraId="12567507" w14:textId="77777777" w:rsidR="000523ED" w:rsidRPr="000523ED" w:rsidRDefault="000523ED" w:rsidP="000523ED">
            <w:pPr>
              <w:rPr>
                <w:rFonts w:eastAsia="Times New Roman"/>
                <w:lang w:eastAsia="it-IT"/>
              </w:rPr>
            </w:pPr>
            <w:r w:rsidRPr="000523ED">
              <w:rPr>
                <w:rFonts w:eastAsia="Times New Roman"/>
                <w:lang w:eastAsia="it-IT"/>
              </w:rPr>
              <w:t>Equità di genere fra diversità ed eguaglianza</w:t>
            </w:r>
          </w:p>
          <w:p w14:paraId="19D43CD3" w14:textId="77777777" w:rsidR="000523ED" w:rsidRPr="000523ED" w:rsidRDefault="000523ED" w:rsidP="000523ED">
            <w:pPr>
              <w:rPr>
                <w:rFonts w:eastAsia="Times New Roman"/>
                <w:lang w:eastAsia="it-IT"/>
              </w:rPr>
            </w:pPr>
            <w:r w:rsidRPr="000523ED">
              <w:rPr>
                <w:rFonts w:eastAsia="Times New Roman"/>
                <w:b/>
                <w:bCs/>
                <w:lang w:eastAsia="it-IT"/>
              </w:rPr>
              <w:t>Classi quarte:</w:t>
            </w:r>
            <w:r w:rsidRPr="000523ED">
              <w:t xml:space="preserve"> </w:t>
            </w:r>
            <w:r w:rsidRPr="000523ED">
              <w:rPr>
                <w:rFonts w:eastAsia="Times New Roman"/>
                <w:lang w:eastAsia="it-IT"/>
              </w:rPr>
              <w:t xml:space="preserve">La competenza ecologica per la sostenibilità </w:t>
            </w:r>
          </w:p>
          <w:p w14:paraId="7E2E35BA" w14:textId="77777777" w:rsidR="000523ED" w:rsidRPr="000523ED" w:rsidRDefault="000523ED" w:rsidP="000523ED">
            <w:pPr>
              <w:rPr>
                <w:rFonts w:eastAsia="Times New Roman"/>
                <w:lang w:eastAsia="it-IT"/>
              </w:rPr>
            </w:pPr>
            <w:r w:rsidRPr="000523ED">
              <w:rPr>
                <w:rFonts w:eastAsia="Times New Roman"/>
                <w:lang w:eastAsia="it-IT"/>
              </w:rPr>
              <w:t>ambientale planetaria; iniziative delle Nazioni Unite. Educazione alla legalità come competenza per l’azione di tutela ambientale.</w:t>
            </w:r>
          </w:p>
          <w:p w14:paraId="4DD020EC" w14:textId="77777777" w:rsidR="000523ED" w:rsidRPr="000523ED" w:rsidRDefault="000523ED" w:rsidP="000523ED">
            <w:pPr>
              <w:rPr>
                <w:rFonts w:eastAsia="Times New Roman"/>
                <w:lang w:eastAsia="it-IT"/>
              </w:rPr>
            </w:pPr>
            <w:r w:rsidRPr="000523ED">
              <w:rPr>
                <w:rFonts w:eastAsia="Times New Roman"/>
                <w:b/>
                <w:bCs/>
                <w:lang w:eastAsia="it-IT"/>
              </w:rPr>
              <w:t>Classi quinte:</w:t>
            </w:r>
            <w:r w:rsidRPr="000523ED">
              <w:t xml:space="preserve"> </w:t>
            </w:r>
            <w:r w:rsidRPr="000523ED">
              <w:rPr>
                <w:rFonts w:eastAsia="Times New Roman"/>
                <w:lang w:eastAsia="it-IT"/>
              </w:rPr>
              <w:t>Cittadinanza europea (storia e diritti)</w:t>
            </w:r>
          </w:p>
        </w:tc>
      </w:tr>
      <w:tr w:rsidR="000523ED" w:rsidRPr="000523ED" w14:paraId="2E79BA8D" w14:textId="77777777" w:rsidTr="002950FB">
        <w:tc>
          <w:tcPr>
            <w:tcW w:w="3336" w:type="dxa"/>
          </w:tcPr>
          <w:p w14:paraId="7EC1E68B" w14:textId="77777777" w:rsidR="000523ED" w:rsidRPr="000523ED" w:rsidRDefault="000523ED" w:rsidP="000523ED">
            <w:pPr>
              <w:jc w:val="both"/>
              <w:rPr>
                <w:rFonts w:eastAsia="Calibri"/>
                <w:b/>
              </w:rPr>
            </w:pPr>
            <w:r w:rsidRPr="000523ED">
              <w:rPr>
                <w:rFonts w:eastAsia="Calibri"/>
                <w:b/>
              </w:rPr>
              <w:t>Recuperiamo*</w:t>
            </w:r>
          </w:p>
          <w:p w14:paraId="6FB66EE9" w14:textId="77777777" w:rsidR="000523ED" w:rsidRPr="000523ED" w:rsidRDefault="000523ED" w:rsidP="000523ED">
            <w:pPr>
              <w:rPr>
                <w:rFonts w:eastAsia="Times New Roman"/>
                <w:bCs/>
                <w:lang w:eastAsia="it-IT"/>
              </w:rPr>
            </w:pPr>
            <w:r w:rsidRPr="000523ED">
              <w:rPr>
                <w:rFonts w:eastAsia="Times New Roman"/>
                <w:bCs/>
                <w:lang w:eastAsia="it-IT"/>
              </w:rPr>
              <w:t>Referente del progetto</w:t>
            </w:r>
          </w:p>
          <w:p w14:paraId="44C9C9C5" w14:textId="77777777" w:rsidR="000523ED" w:rsidRPr="000523ED" w:rsidRDefault="000523ED" w:rsidP="000523ED">
            <w:pPr>
              <w:jc w:val="both"/>
              <w:rPr>
                <w:rFonts w:eastAsia="Times New Roman"/>
                <w:bCs/>
                <w:lang w:eastAsia="it-IT"/>
              </w:rPr>
            </w:pPr>
            <w:r w:rsidRPr="000523ED">
              <w:rPr>
                <w:rFonts w:eastAsia="Times New Roman"/>
                <w:bCs/>
                <w:lang w:eastAsia="it-IT"/>
              </w:rPr>
              <w:t xml:space="preserve"> Marino Maria</w:t>
            </w:r>
          </w:p>
          <w:p w14:paraId="249E29EB" w14:textId="427085B3" w:rsidR="000523ED" w:rsidRPr="000523ED" w:rsidRDefault="000523ED" w:rsidP="000523ED">
            <w:pPr>
              <w:jc w:val="both"/>
              <w:rPr>
                <w:rFonts w:eastAsia="Calibri"/>
                <w:b/>
              </w:rPr>
            </w:pPr>
          </w:p>
        </w:tc>
        <w:tc>
          <w:tcPr>
            <w:tcW w:w="6292" w:type="dxa"/>
            <w:gridSpan w:val="2"/>
          </w:tcPr>
          <w:p w14:paraId="62BAE1FA" w14:textId="77777777" w:rsidR="000523ED" w:rsidRPr="000523ED" w:rsidRDefault="000523ED" w:rsidP="000523ED">
            <w:pPr>
              <w:widowControl w:val="0"/>
              <w:autoSpaceDE w:val="0"/>
              <w:autoSpaceDN w:val="0"/>
              <w:ind w:left="65" w:right="71"/>
              <w:jc w:val="both"/>
              <w:rPr>
                <w:rFonts w:eastAsia="Cambria"/>
              </w:rPr>
            </w:pPr>
            <w:r w:rsidRPr="000523ED">
              <w:rPr>
                <w:rFonts w:eastAsia="Cambria"/>
              </w:rPr>
              <w:t>Ciascun C.d.C. nelle sedute previste, da ottobre a giugno, delibera le azioni di sostegno e di recupero da attivare per discipline o per aree disciplinari, anche per gruppi di studenti omogenei per livello, appartenenti a classi diverse.</w:t>
            </w:r>
          </w:p>
          <w:p w14:paraId="367C2A35" w14:textId="77777777" w:rsidR="000523ED" w:rsidRPr="000523ED" w:rsidRDefault="000523ED" w:rsidP="000523ED">
            <w:pPr>
              <w:widowControl w:val="0"/>
              <w:autoSpaceDE w:val="0"/>
              <w:autoSpaceDN w:val="0"/>
              <w:spacing w:before="218" w:line="247" w:lineRule="auto"/>
              <w:ind w:left="65" w:right="76"/>
              <w:jc w:val="both"/>
              <w:rPr>
                <w:rFonts w:eastAsia="Cambria"/>
              </w:rPr>
            </w:pPr>
            <w:r w:rsidRPr="000523ED">
              <w:rPr>
                <w:rFonts w:eastAsia="Cambria"/>
              </w:rPr>
              <w:t>Le attività di sostegno e i recuperi dovranno essere indirizzati a colmare le lacune o a rispondere a carenze relativamente a motivazione, metodo di</w:t>
            </w:r>
            <w:r w:rsidRPr="000523ED">
              <w:rPr>
                <w:rFonts w:eastAsia="Cambria"/>
                <w:spacing w:val="-2"/>
              </w:rPr>
              <w:t xml:space="preserve"> </w:t>
            </w:r>
            <w:r w:rsidRPr="000523ED">
              <w:rPr>
                <w:rFonts w:eastAsia="Cambria"/>
              </w:rPr>
              <w:t>studio, carenze di</w:t>
            </w:r>
            <w:r w:rsidRPr="000523ED">
              <w:rPr>
                <w:rFonts w:eastAsia="Cambria"/>
                <w:spacing w:val="-2"/>
              </w:rPr>
              <w:t xml:space="preserve"> </w:t>
            </w:r>
            <w:r w:rsidRPr="000523ED">
              <w:rPr>
                <w:rFonts w:eastAsia="Cambria"/>
              </w:rPr>
              <w:t>base, difficoltà nell’applicazione delle conoscenze</w:t>
            </w:r>
            <w:r w:rsidRPr="000523ED">
              <w:rPr>
                <w:rFonts w:eastAsia="Cambria"/>
                <w:spacing w:val="-6"/>
              </w:rPr>
              <w:t xml:space="preserve"> </w:t>
            </w:r>
            <w:r w:rsidRPr="000523ED">
              <w:rPr>
                <w:rFonts w:eastAsia="Cambria"/>
              </w:rPr>
              <w:t>acquisite</w:t>
            </w:r>
          </w:p>
          <w:p w14:paraId="546C0CCB" w14:textId="77777777" w:rsidR="000523ED" w:rsidRPr="000523ED" w:rsidRDefault="000523ED" w:rsidP="000523ED">
            <w:pPr>
              <w:widowControl w:val="0"/>
              <w:autoSpaceDE w:val="0"/>
              <w:autoSpaceDN w:val="0"/>
              <w:ind w:left="70" w:firstLine="55"/>
              <w:rPr>
                <w:rFonts w:eastAsia="Cambria"/>
              </w:rPr>
            </w:pPr>
            <w:r w:rsidRPr="000523ED">
              <w:rPr>
                <w:rFonts w:eastAsia="Cambria"/>
              </w:rPr>
              <w:t>I Consigli di Classe stabiliranno le modalità di recupero più idonee per ciascun studente tra le seguenti:</w:t>
            </w:r>
          </w:p>
          <w:p w14:paraId="5033A3E8" w14:textId="77777777" w:rsidR="000523ED" w:rsidRPr="000523ED" w:rsidRDefault="000523ED" w:rsidP="000523ED">
            <w:pPr>
              <w:widowControl w:val="0"/>
              <w:numPr>
                <w:ilvl w:val="0"/>
                <w:numId w:val="6"/>
              </w:numPr>
              <w:tabs>
                <w:tab w:val="left" w:pos="260"/>
              </w:tabs>
              <w:autoSpaceDE w:val="0"/>
              <w:autoSpaceDN w:val="0"/>
              <w:spacing w:line="278" w:lineRule="exact"/>
              <w:rPr>
                <w:rFonts w:eastAsia="Cambria"/>
              </w:rPr>
            </w:pPr>
            <w:r w:rsidRPr="000523ED">
              <w:rPr>
                <w:rFonts w:eastAsia="Cambria"/>
              </w:rPr>
              <w:t>recupero</w:t>
            </w:r>
            <w:r w:rsidRPr="000523ED">
              <w:rPr>
                <w:rFonts w:eastAsia="Cambria"/>
                <w:spacing w:val="3"/>
              </w:rPr>
              <w:t xml:space="preserve"> </w:t>
            </w:r>
            <w:r w:rsidRPr="000523ED">
              <w:rPr>
                <w:rFonts w:eastAsia="Cambria"/>
              </w:rPr>
              <w:t>curricolare</w:t>
            </w:r>
          </w:p>
          <w:p w14:paraId="6823E527" w14:textId="77777777" w:rsidR="000523ED" w:rsidRPr="000523ED" w:rsidRDefault="000523ED" w:rsidP="000523ED">
            <w:pPr>
              <w:widowControl w:val="0"/>
              <w:numPr>
                <w:ilvl w:val="0"/>
                <w:numId w:val="6"/>
              </w:numPr>
              <w:tabs>
                <w:tab w:val="left" w:pos="260"/>
              </w:tabs>
              <w:autoSpaceDE w:val="0"/>
              <w:autoSpaceDN w:val="0"/>
              <w:spacing w:line="281" w:lineRule="exact"/>
              <w:rPr>
                <w:rFonts w:eastAsia="Cambria"/>
              </w:rPr>
            </w:pPr>
            <w:r w:rsidRPr="000523ED">
              <w:rPr>
                <w:rFonts w:eastAsia="Cambria"/>
              </w:rPr>
              <w:t>studio</w:t>
            </w:r>
            <w:r w:rsidRPr="000523ED">
              <w:rPr>
                <w:rFonts w:eastAsia="Cambria"/>
                <w:spacing w:val="-2"/>
              </w:rPr>
              <w:t xml:space="preserve"> </w:t>
            </w:r>
            <w:r w:rsidRPr="000523ED">
              <w:rPr>
                <w:rFonts w:eastAsia="Cambria"/>
              </w:rPr>
              <w:t>assistito/sportello</w:t>
            </w:r>
          </w:p>
          <w:p w14:paraId="441AFC42" w14:textId="77777777" w:rsidR="000523ED" w:rsidRPr="000523ED" w:rsidRDefault="000523ED" w:rsidP="000523ED">
            <w:pPr>
              <w:ind w:left="125"/>
              <w:rPr>
                <w:rFonts w:eastAsia="Cambria"/>
              </w:rPr>
            </w:pPr>
            <w:r w:rsidRPr="000523ED">
              <w:rPr>
                <w:rFonts w:eastAsia="Cambria"/>
              </w:rPr>
              <w:t>-recupero</w:t>
            </w:r>
            <w:r w:rsidRPr="000523ED">
              <w:rPr>
                <w:rFonts w:eastAsia="Cambria"/>
                <w:spacing w:val="3"/>
              </w:rPr>
              <w:t xml:space="preserve"> </w:t>
            </w:r>
            <w:r w:rsidRPr="000523ED">
              <w:rPr>
                <w:rFonts w:eastAsia="Cambria"/>
              </w:rPr>
              <w:t>extracurricolare.</w:t>
            </w:r>
          </w:p>
          <w:p w14:paraId="5A4C49D0" w14:textId="77777777" w:rsidR="000523ED" w:rsidRPr="000523ED" w:rsidRDefault="000523ED" w:rsidP="000523ED">
            <w:pPr>
              <w:rPr>
                <w:rFonts w:eastAsia="Cambria"/>
                <w:lang w:eastAsia="it-IT"/>
              </w:rPr>
            </w:pPr>
            <w:r w:rsidRPr="000523ED">
              <w:rPr>
                <w:rFonts w:eastAsia="Cambria"/>
                <w:lang w:eastAsia="it-IT"/>
              </w:rPr>
              <w:t>Destinatari:</w:t>
            </w:r>
          </w:p>
          <w:p w14:paraId="3BB8A899" w14:textId="77777777" w:rsidR="000523ED" w:rsidRPr="000523ED" w:rsidRDefault="000523ED" w:rsidP="000523ED">
            <w:pPr>
              <w:rPr>
                <w:rFonts w:eastAsia="Times New Roman"/>
                <w:lang w:eastAsia="it-IT"/>
              </w:rPr>
            </w:pPr>
            <w:r w:rsidRPr="000523ED">
              <w:rPr>
                <w:rFonts w:eastAsia="Times New Roman"/>
                <w:lang w:eastAsia="it-IT"/>
              </w:rPr>
              <w:t>Studenti dell’istituto che presentano carenza disciplinari, anche lievi.</w:t>
            </w:r>
          </w:p>
          <w:p w14:paraId="3628CEF9" w14:textId="77777777" w:rsidR="000523ED" w:rsidRPr="000523ED" w:rsidRDefault="000523ED" w:rsidP="000523ED">
            <w:pPr>
              <w:rPr>
                <w:rFonts w:eastAsia="Times New Roman"/>
                <w:lang w:eastAsia="it-IT"/>
              </w:rPr>
            </w:pPr>
            <w:r w:rsidRPr="000523ED">
              <w:rPr>
                <w:rFonts w:eastAsia="Times New Roman"/>
                <w:lang w:eastAsia="it-IT"/>
              </w:rPr>
              <w:t>Gli interventi di recupero saranno rivolti a gruppi di studenti provenienti anche da classi diverse e ciascun gruppo non dovrà superare, di norma, le 10 unità ad eccezione di gruppi della stessa classe.</w:t>
            </w:r>
          </w:p>
          <w:p w14:paraId="5698F4AE" w14:textId="77777777" w:rsidR="000523ED" w:rsidRPr="000523ED" w:rsidRDefault="000523ED" w:rsidP="000523ED">
            <w:pPr>
              <w:rPr>
                <w:rFonts w:eastAsia="Times New Roman"/>
                <w:lang w:eastAsia="it-IT"/>
              </w:rPr>
            </w:pPr>
            <w:r w:rsidRPr="000523ED">
              <w:rPr>
                <w:rFonts w:eastAsia="Times New Roman"/>
                <w:lang w:eastAsia="it-IT"/>
              </w:rPr>
              <w:t>La composizione dei gruppi potrà avvenire secondo le seguenti modalità:</w:t>
            </w:r>
          </w:p>
          <w:p w14:paraId="44EFA954" w14:textId="77777777" w:rsidR="000523ED" w:rsidRPr="000523ED" w:rsidRDefault="000523ED" w:rsidP="000523ED">
            <w:pPr>
              <w:rPr>
                <w:rFonts w:eastAsia="Times New Roman"/>
                <w:lang w:eastAsia="it-IT"/>
              </w:rPr>
            </w:pPr>
            <w:r w:rsidRPr="000523ED">
              <w:rPr>
                <w:rFonts w:eastAsia="Times New Roman"/>
                <w:lang w:eastAsia="it-IT"/>
              </w:rPr>
              <w:t>-gruppo classe</w:t>
            </w:r>
          </w:p>
          <w:p w14:paraId="393FC77E" w14:textId="77777777" w:rsidR="000523ED" w:rsidRPr="000523ED" w:rsidRDefault="000523ED" w:rsidP="000523ED">
            <w:pPr>
              <w:rPr>
                <w:rFonts w:eastAsia="Times New Roman"/>
                <w:lang w:eastAsia="it-IT"/>
              </w:rPr>
            </w:pPr>
            <w:r w:rsidRPr="000523ED">
              <w:rPr>
                <w:rFonts w:eastAsia="Times New Roman"/>
                <w:lang w:eastAsia="it-IT"/>
              </w:rPr>
              <w:t>-gruppo di classe verticale</w:t>
            </w:r>
          </w:p>
          <w:p w14:paraId="5ED50DA7" w14:textId="77777777" w:rsidR="000523ED" w:rsidRPr="000523ED" w:rsidRDefault="000523ED" w:rsidP="000523ED">
            <w:pPr>
              <w:rPr>
                <w:rFonts w:eastAsia="Times New Roman"/>
                <w:lang w:eastAsia="it-IT"/>
              </w:rPr>
            </w:pPr>
            <w:r w:rsidRPr="000523ED">
              <w:rPr>
                <w:rFonts w:eastAsia="Times New Roman"/>
                <w:lang w:eastAsia="it-IT"/>
              </w:rPr>
              <w:t>Durata: intero anno scolastico</w:t>
            </w:r>
          </w:p>
        </w:tc>
      </w:tr>
      <w:tr w:rsidR="000523ED" w:rsidRPr="000523ED" w14:paraId="045CB6D0" w14:textId="77777777" w:rsidTr="002950FB">
        <w:tc>
          <w:tcPr>
            <w:tcW w:w="3336" w:type="dxa"/>
          </w:tcPr>
          <w:p w14:paraId="0EF688DE" w14:textId="77777777" w:rsidR="000523ED" w:rsidRPr="000523ED" w:rsidRDefault="000523ED" w:rsidP="000523ED">
            <w:pPr>
              <w:rPr>
                <w:rFonts w:eastAsia="Times New Roman"/>
                <w:b/>
                <w:bCs/>
                <w:lang w:eastAsia="it-IT"/>
              </w:rPr>
            </w:pPr>
            <w:r w:rsidRPr="000523ED">
              <w:rPr>
                <w:rFonts w:eastAsia="Times New Roman"/>
                <w:b/>
                <w:bCs/>
                <w:lang w:eastAsia="it-IT"/>
              </w:rPr>
              <w:t>Istruzione domiciliare</w:t>
            </w:r>
          </w:p>
          <w:p w14:paraId="22ED77BB" w14:textId="77777777" w:rsidR="000523ED" w:rsidRPr="000523ED" w:rsidRDefault="000523ED" w:rsidP="000523ED">
            <w:pPr>
              <w:rPr>
                <w:rFonts w:eastAsia="Times New Roman"/>
                <w:bCs/>
                <w:lang w:eastAsia="it-IT"/>
              </w:rPr>
            </w:pPr>
            <w:r w:rsidRPr="000523ED">
              <w:rPr>
                <w:rFonts w:eastAsia="Times New Roman"/>
                <w:bCs/>
                <w:lang w:eastAsia="it-IT"/>
              </w:rPr>
              <w:t>Referente del progetto</w:t>
            </w:r>
          </w:p>
          <w:p w14:paraId="0B16F490" w14:textId="77777777" w:rsidR="000523ED" w:rsidRPr="000523ED" w:rsidRDefault="000523ED" w:rsidP="000523ED">
            <w:pPr>
              <w:rPr>
                <w:rFonts w:eastAsia="Times New Roman"/>
                <w:bCs/>
                <w:lang w:eastAsia="it-IT"/>
              </w:rPr>
            </w:pPr>
            <w:r w:rsidRPr="000523ED">
              <w:rPr>
                <w:rFonts w:eastAsia="Times New Roman"/>
                <w:bCs/>
                <w:lang w:eastAsia="it-IT"/>
              </w:rPr>
              <w:t>Marino Maria</w:t>
            </w:r>
          </w:p>
          <w:p w14:paraId="412FCC19" w14:textId="71C60A27" w:rsidR="000523ED" w:rsidRPr="000523ED" w:rsidRDefault="000523ED" w:rsidP="000523ED">
            <w:pPr>
              <w:rPr>
                <w:rFonts w:eastAsia="Times New Roman"/>
                <w:b/>
                <w:lang w:eastAsia="it-IT"/>
              </w:rPr>
            </w:pPr>
          </w:p>
        </w:tc>
        <w:tc>
          <w:tcPr>
            <w:tcW w:w="6292" w:type="dxa"/>
            <w:gridSpan w:val="2"/>
          </w:tcPr>
          <w:p w14:paraId="61B5AA0E" w14:textId="77777777" w:rsidR="000523ED" w:rsidRPr="000523ED" w:rsidRDefault="000523ED" w:rsidP="000523ED">
            <w:pPr>
              <w:spacing w:afterAutospacing="1"/>
              <w:textAlignment w:val="baseline"/>
              <w:rPr>
                <w:rFonts w:eastAsia="Times New Roman"/>
                <w:lang w:eastAsia="it-IT"/>
              </w:rPr>
            </w:pPr>
            <w:r w:rsidRPr="000523ED">
              <w:rPr>
                <w:rFonts w:eastAsia="Times New Roman"/>
                <w:lang w:eastAsia="it-IT"/>
              </w:rPr>
              <w:t>L’istituzione scolastica di appartenenza dell’alunno </w:t>
            </w:r>
            <w:r w:rsidRPr="000523ED">
              <w:rPr>
                <w:rFonts w:eastAsia="Times New Roman"/>
                <w:bCs/>
                <w:bdr w:val="none" w:sz="0" w:space="0" w:color="auto" w:frame="1"/>
                <w:lang w:eastAsia="it-IT"/>
              </w:rPr>
              <w:t>può</w:t>
            </w:r>
            <w:r w:rsidRPr="000523ED">
              <w:rPr>
                <w:rFonts w:eastAsia="Times New Roman"/>
                <w:lang w:eastAsia="it-IT"/>
              </w:rPr>
              <w:t> attivare il progetto di istruzione domiciliare (</w:t>
            </w:r>
            <w:r w:rsidRPr="000523ED">
              <w:rPr>
                <w:rFonts w:eastAsia="Times New Roman"/>
                <w:bCs/>
                <w:bdr w:val="none" w:sz="0" w:space="0" w:color="auto" w:frame="1"/>
                <w:lang w:eastAsia="it-IT"/>
              </w:rPr>
              <w:t>ID</w:t>
            </w:r>
            <w:r w:rsidRPr="000523ED">
              <w:rPr>
                <w:rFonts w:eastAsia="Times New Roman"/>
                <w:lang w:eastAsia="it-IT"/>
              </w:rPr>
              <w:t xml:space="preserve">) quando uno studente si ammala e si prevede resti assente </w:t>
            </w:r>
            <w:r w:rsidRPr="000523ED">
              <w:rPr>
                <w:rFonts w:eastAsia="Times New Roman"/>
                <w:lang w:eastAsia="it-IT"/>
              </w:rPr>
              <w:lastRenderedPageBreak/>
              <w:t>da scuola per un periodo superiore ai 30 giorni (</w:t>
            </w:r>
            <w:r w:rsidRPr="000523ED">
              <w:rPr>
                <w:rFonts w:eastAsia="Times New Roman"/>
                <w:bCs/>
                <w:bdr w:val="none" w:sz="0" w:space="0" w:color="auto" w:frame="1"/>
                <w:lang w:eastAsia="it-IT"/>
              </w:rPr>
              <w:t>anche non continuativi</w:t>
            </w:r>
            <w:r w:rsidRPr="000523ED">
              <w:rPr>
                <w:rFonts w:eastAsia="Times New Roman"/>
                <w:lang w:eastAsia="it-IT"/>
              </w:rPr>
              <w:t>).</w:t>
            </w:r>
          </w:p>
          <w:p w14:paraId="1149C629" w14:textId="77777777" w:rsidR="000523ED" w:rsidRPr="000523ED" w:rsidRDefault="000523ED" w:rsidP="000523ED">
            <w:pPr>
              <w:spacing w:after="100" w:afterAutospacing="1"/>
              <w:textAlignment w:val="baseline"/>
              <w:rPr>
                <w:rFonts w:eastAsia="Times New Roman"/>
                <w:lang w:eastAsia="it-IT"/>
              </w:rPr>
            </w:pPr>
            <w:r w:rsidRPr="000523ED">
              <w:rPr>
                <w:rFonts w:eastAsia="Times New Roman"/>
                <w:bCs/>
                <w:bdr w:val="none" w:sz="0" w:space="0" w:color="auto" w:frame="1"/>
                <w:lang w:eastAsia="it-IT"/>
              </w:rPr>
              <w:t>La famiglia, venuta a conoscenza che il figlio/figlia necessita di cure e che sarà assente per 30 giorni anche non continuativi, richiede formalmente l’istruzione domiciliare che, in casi non gravi, può essere svolta DAD, mentre in casi gravi si procederà all’individuazione dei docenti delle varie discipline che dovranno recarsi a casa o in ospedale per espletare il loro servizio di formatori.</w:t>
            </w:r>
          </w:p>
          <w:p w14:paraId="5643DC06" w14:textId="77777777" w:rsidR="000523ED" w:rsidRPr="000523ED" w:rsidRDefault="000523ED" w:rsidP="000523ED">
            <w:pPr>
              <w:rPr>
                <w:rFonts w:eastAsia="Times New Roman"/>
                <w:lang w:eastAsia="it-IT"/>
              </w:rPr>
            </w:pPr>
          </w:p>
        </w:tc>
      </w:tr>
      <w:tr w:rsidR="000523ED" w:rsidRPr="000523ED" w14:paraId="092F615D" w14:textId="77777777" w:rsidTr="002950FB">
        <w:tc>
          <w:tcPr>
            <w:tcW w:w="3336" w:type="dxa"/>
          </w:tcPr>
          <w:p w14:paraId="73DDFADD" w14:textId="77777777" w:rsidR="000523ED" w:rsidRPr="000523ED" w:rsidRDefault="000523ED" w:rsidP="000523ED">
            <w:pPr>
              <w:rPr>
                <w:rFonts w:eastAsia="Times New Roman"/>
                <w:b/>
                <w:bCs/>
                <w:lang w:eastAsia="it-IT"/>
              </w:rPr>
            </w:pPr>
            <w:r w:rsidRPr="000523ED">
              <w:rPr>
                <w:rFonts w:eastAsia="Times New Roman"/>
                <w:b/>
                <w:bCs/>
                <w:lang w:eastAsia="it-IT"/>
              </w:rPr>
              <w:lastRenderedPageBreak/>
              <w:t>Giochi matematici del Mediterraneo</w:t>
            </w:r>
          </w:p>
          <w:p w14:paraId="25EDDE0F" w14:textId="77777777" w:rsidR="000523ED" w:rsidRPr="000523ED" w:rsidRDefault="000523ED" w:rsidP="000523ED">
            <w:pPr>
              <w:rPr>
                <w:rFonts w:eastAsia="Times New Roman"/>
                <w:lang w:eastAsia="it-IT"/>
              </w:rPr>
            </w:pPr>
            <w:r w:rsidRPr="000523ED">
              <w:rPr>
                <w:rFonts w:eastAsia="Times New Roman"/>
                <w:lang w:eastAsia="it-IT"/>
              </w:rPr>
              <w:t>Referente del progetto:</w:t>
            </w:r>
          </w:p>
          <w:p w14:paraId="316C9CF9" w14:textId="77777777" w:rsidR="000523ED" w:rsidRPr="000523ED" w:rsidRDefault="000523ED" w:rsidP="000523ED">
            <w:pPr>
              <w:rPr>
                <w:rFonts w:eastAsia="Times New Roman"/>
                <w:lang w:eastAsia="it-IT"/>
              </w:rPr>
            </w:pPr>
            <w:r w:rsidRPr="000523ED">
              <w:rPr>
                <w:rFonts w:eastAsia="Times New Roman"/>
                <w:lang w:eastAsia="it-IT"/>
              </w:rPr>
              <w:t>Prof.ssa Cavasino Anna</w:t>
            </w:r>
          </w:p>
          <w:p w14:paraId="1A1EBF97" w14:textId="55806A1C" w:rsidR="000523ED" w:rsidRPr="000523ED" w:rsidRDefault="000523ED" w:rsidP="000523ED">
            <w:pPr>
              <w:rPr>
                <w:rFonts w:eastAsia="Times New Roman"/>
                <w:b/>
                <w:bCs/>
                <w:lang w:eastAsia="it-IT"/>
              </w:rPr>
            </w:pPr>
          </w:p>
        </w:tc>
        <w:tc>
          <w:tcPr>
            <w:tcW w:w="6292" w:type="dxa"/>
            <w:gridSpan w:val="2"/>
          </w:tcPr>
          <w:p w14:paraId="28A8B2C3" w14:textId="77777777" w:rsidR="000523ED" w:rsidRPr="000523ED" w:rsidRDefault="000523ED" w:rsidP="000523ED">
            <w:pPr>
              <w:rPr>
                <w:rFonts w:eastAsia="Times New Roman"/>
                <w:lang w:eastAsia="it-IT"/>
              </w:rPr>
            </w:pPr>
            <w:r w:rsidRPr="000523ED">
              <w:rPr>
                <w:rFonts w:eastAsia="Times New Roman"/>
                <w:lang w:eastAsia="it-IT"/>
              </w:rPr>
              <w:t>Il progetto prevede il confronto fra allievi di diverse scuole che gareggiano con lealtà nello spirito della sana</w:t>
            </w:r>
          </w:p>
          <w:p w14:paraId="6ADEBCF0" w14:textId="77777777" w:rsidR="000523ED" w:rsidRPr="000523ED" w:rsidRDefault="000523ED" w:rsidP="000523ED">
            <w:pPr>
              <w:rPr>
                <w:rFonts w:eastAsia="Times New Roman"/>
                <w:lang w:eastAsia="it-IT"/>
              </w:rPr>
            </w:pPr>
            <w:r w:rsidRPr="000523ED">
              <w:rPr>
                <w:rFonts w:eastAsia="Times New Roman"/>
                <w:lang w:eastAsia="it-IT"/>
              </w:rPr>
              <w:t>competizione sportiva al fine di sviluppare atteggiamenti positivi verso lo studio della matematica.</w:t>
            </w:r>
            <w:r w:rsidRPr="000523ED">
              <w:t xml:space="preserve"> E’ prevista una q</w:t>
            </w:r>
            <w:r w:rsidRPr="000523ED">
              <w:rPr>
                <w:rFonts w:eastAsia="Times New Roman"/>
                <w:lang w:eastAsia="it-IT"/>
              </w:rPr>
              <w:t>ualificazione d’istituto, finale d’istituto, finale di area (in una scuola della Provincia), finale nazionale.</w:t>
            </w:r>
          </w:p>
          <w:p w14:paraId="7E03406D" w14:textId="77777777" w:rsidR="000523ED" w:rsidRPr="000523ED" w:rsidRDefault="000523ED" w:rsidP="000523ED">
            <w:pPr>
              <w:rPr>
                <w:rFonts w:eastAsia="Times New Roman"/>
                <w:lang w:eastAsia="it-IT"/>
              </w:rPr>
            </w:pPr>
            <w:r w:rsidRPr="000523ED">
              <w:rPr>
                <w:rFonts w:eastAsia="Times New Roman"/>
                <w:lang w:eastAsia="it-IT"/>
              </w:rPr>
              <w:t>Destinatari: studenti di tutte le classi</w:t>
            </w:r>
          </w:p>
          <w:p w14:paraId="5DCB9A25" w14:textId="77777777" w:rsidR="000523ED" w:rsidRPr="000523ED" w:rsidRDefault="000523ED" w:rsidP="000523ED">
            <w:pPr>
              <w:rPr>
                <w:rFonts w:eastAsia="Times New Roman"/>
                <w:lang w:eastAsia="it-IT"/>
              </w:rPr>
            </w:pPr>
            <w:r w:rsidRPr="000523ED">
              <w:rPr>
                <w:rFonts w:eastAsia="Times New Roman"/>
                <w:lang w:eastAsia="it-IT"/>
              </w:rPr>
              <w:t>Periodo di svolgimento: novembre -maggio</w:t>
            </w:r>
          </w:p>
          <w:p w14:paraId="66E563B7" w14:textId="77777777" w:rsidR="000523ED" w:rsidRPr="000523ED" w:rsidRDefault="000523ED" w:rsidP="000523ED">
            <w:pPr>
              <w:rPr>
                <w:rFonts w:eastAsia="Times New Roman"/>
                <w:lang w:eastAsia="it-IT"/>
              </w:rPr>
            </w:pPr>
            <w:r w:rsidRPr="000523ED">
              <w:rPr>
                <w:rFonts w:eastAsia="Times New Roman"/>
                <w:lang w:eastAsia="it-IT"/>
              </w:rPr>
              <w:t>Quota iscrizione: intera o parzialmente a carico degli studenti.</w:t>
            </w:r>
          </w:p>
        </w:tc>
      </w:tr>
      <w:tr w:rsidR="000523ED" w:rsidRPr="000523ED" w14:paraId="37E36E9C" w14:textId="77777777" w:rsidTr="002950FB">
        <w:tc>
          <w:tcPr>
            <w:tcW w:w="3336" w:type="dxa"/>
          </w:tcPr>
          <w:p w14:paraId="79B6E641" w14:textId="77777777" w:rsidR="000523ED" w:rsidRPr="000523ED" w:rsidRDefault="000523ED" w:rsidP="000523ED">
            <w:pPr>
              <w:spacing w:after="200" w:line="276" w:lineRule="auto"/>
              <w:rPr>
                <w:rFonts w:eastAsia="Calibri"/>
                <w:b/>
              </w:rPr>
            </w:pPr>
            <w:r w:rsidRPr="000523ED">
              <w:rPr>
                <w:rFonts w:eastAsia="Calibri"/>
                <w:b/>
              </w:rPr>
              <w:t>Olimpiadi di informatica individuali</w:t>
            </w:r>
          </w:p>
          <w:p w14:paraId="78AC31AA" w14:textId="77777777" w:rsidR="000523ED" w:rsidRPr="000523ED" w:rsidRDefault="000523ED" w:rsidP="000523ED">
            <w:pPr>
              <w:spacing w:after="200" w:line="276" w:lineRule="auto"/>
              <w:jc w:val="both"/>
              <w:rPr>
                <w:rFonts w:eastAsia="Calibri"/>
              </w:rPr>
            </w:pPr>
            <w:r w:rsidRPr="000523ED">
              <w:rPr>
                <w:rFonts w:eastAsia="Calibri"/>
              </w:rPr>
              <w:t xml:space="preserve">Referente del progetto: </w:t>
            </w:r>
          </w:p>
          <w:p w14:paraId="00FA2FE3" w14:textId="77777777" w:rsidR="000523ED" w:rsidRPr="000523ED" w:rsidRDefault="000523ED" w:rsidP="000523ED">
            <w:pPr>
              <w:spacing w:after="200" w:line="276" w:lineRule="auto"/>
              <w:jc w:val="both"/>
              <w:rPr>
                <w:rFonts w:eastAsia="Calibri"/>
              </w:rPr>
            </w:pPr>
            <w:r w:rsidRPr="000523ED">
              <w:rPr>
                <w:rFonts w:eastAsia="Calibri"/>
              </w:rPr>
              <w:t xml:space="preserve"> Ancona Umberto</w:t>
            </w:r>
          </w:p>
          <w:p w14:paraId="16D49F91" w14:textId="77777777" w:rsidR="000523ED" w:rsidRPr="000523ED" w:rsidRDefault="000523ED" w:rsidP="000523ED">
            <w:pPr>
              <w:spacing w:after="200" w:line="276" w:lineRule="auto"/>
              <w:jc w:val="both"/>
              <w:rPr>
                <w:rFonts w:eastAsia="Calibri"/>
              </w:rPr>
            </w:pPr>
          </w:p>
          <w:p w14:paraId="75FA38DE" w14:textId="77777777" w:rsidR="000523ED" w:rsidRPr="000523ED" w:rsidRDefault="000523ED" w:rsidP="000523ED">
            <w:pPr>
              <w:spacing w:after="200" w:line="276" w:lineRule="auto"/>
              <w:jc w:val="both"/>
              <w:rPr>
                <w:rFonts w:eastAsia="Calibri"/>
              </w:rPr>
            </w:pPr>
          </w:p>
          <w:p w14:paraId="1B648986" w14:textId="77777777" w:rsidR="000523ED" w:rsidRPr="000523ED" w:rsidRDefault="000523ED" w:rsidP="000523ED">
            <w:pPr>
              <w:spacing w:after="200" w:line="276" w:lineRule="auto"/>
              <w:jc w:val="both"/>
              <w:rPr>
                <w:rFonts w:eastAsia="Calibri"/>
              </w:rPr>
            </w:pPr>
          </w:p>
          <w:p w14:paraId="7AFC8A4E" w14:textId="77777777" w:rsidR="000523ED" w:rsidRPr="000523ED" w:rsidRDefault="000523ED" w:rsidP="000523ED">
            <w:pPr>
              <w:spacing w:after="200" w:line="276" w:lineRule="auto"/>
              <w:jc w:val="both"/>
              <w:rPr>
                <w:rFonts w:eastAsia="Times New Roman"/>
                <w:b/>
                <w:bCs/>
                <w:highlight w:val="yellow"/>
                <w:lang w:eastAsia="it-IT"/>
              </w:rPr>
            </w:pPr>
          </w:p>
        </w:tc>
        <w:tc>
          <w:tcPr>
            <w:tcW w:w="6292" w:type="dxa"/>
            <w:gridSpan w:val="2"/>
          </w:tcPr>
          <w:p w14:paraId="4552CE1E" w14:textId="77777777" w:rsidR="000523ED" w:rsidRPr="000523ED" w:rsidRDefault="000523ED" w:rsidP="000523ED">
            <w:pPr>
              <w:spacing w:after="200" w:line="276" w:lineRule="auto"/>
              <w:rPr>
                <w:rFonts w:eastAsia="Calibri"/>
              </w:rPr>
            </w:pPr>
            <w:r w:rsidRPr="000523ED">
              <w:rPr>
                <w:rFonts w:eastAsia="Calibri"/>
              </w:rPr>
              <w:t xml:space="preserve">Come da accordo tra MIUR - Ministero dell'Istruzione, dell'Università e della Ricerca ed AICA -Associazione Italiana per l'Informatica ed il Calcolo Automatico, viene promossa la partecipazione degli studenti della scuola secondaria superiore alle Olimpiadi Italiane di Informatica, in tale competizione gli studenti, individualmente, si sfidano nel risolvere problemi, traducendoli in un linguaggio di programmazione (Pascal, C, o C++). </w:t>
            </w:r>
          </w:p>
          <w:p w14:paraId="14BA3170" w14:textId="77777777" w:rsidR="000523ED" w:rsidRPr="000523ED" w:rsidRDefault="000523ED" w:rsidP="000523ED">
            <w:pPr>
              <w:spacing w:after="200" w:line="276" w:lineRule="auto"/>
              <w:rPr>
                <w:rFonts w:eastAsia="Calibri"/>
              </w:rPr>
            </w:pPr>
            <w:r w:rsidRPr="000523ED">
              <w:rPr>
                <w:rFonts w:eastAsia="Calibri"/>
              </w:rPr>
              <w:t>Destinatari tutti gli alunni</w:t>
            </w:r>
          </w:p>
          <w:p w14:paraId="460755AD" w14:textId="77777777" w:rsidR="000523ED" w:rsidRPr="000523ED" w:rsidRDefault="000523ED" w:rsidP="000523ED">
            <w:pPr>
              <w:spacing w:after="200" w:line="276" w:lineRule="auto"/>
              <w:rPr>
                <w:rFonts w:eastAsia="Calibri"/>
              </w:rPr>
            </w:pPr>
            <w:r w:rsidRPr="000523ED">
              <w:rPr>
                <w:rFonts w:eastAsia="Calibri"/>
              </w:rPr>
              <w:t>Durante i mesi di ottobre – gennaio si svolgeranno incontri a cadenza settimanale o quindicinale (a seconda delle esigenze mostrate dagli studenti) per la formazione preparazione degli studenti alle gare.</w:t>
            </w:r>
          </w:p>
          <w:p w14:paraId="226EAC56" w14:textId="77777777" w:rsidR="000523ED" w:rsidRPr="000523ED" w:rsidRDefault="000523ED" w:rsidP="000523ED">
            <w:pPr>
              <w:spacing w:after="200" w:line="276" w:lineRule="auto"/>
              <w:rPr>
                <w:rFonts w:eastAsia="Calibri"/>
              </w:rPr>
            </w:pPr>
            <w:r w:rsidRPr="000523ED">
              <w:rPr>
                <w:rFonts w:eastAsia="Calibri"/>
              </w:rPr>
              <w:t xml:space="preserve">Il calendario delle gare prevede la fase eliminatoria con gare on line </w:t>
            </w:r>
          </w:p>
          <w:p w14:paraId="0AD61498" w14:textId="77777777" w:rsidR="000523ED" w:rsidRPr="000523ED" w:rsidRDefault="000523ED" w:rsidP="000523ED">
            <w:pPr>
              <w:spacing w:after="200" w:line="276" w:lineRule="auto"/>
              <w:rPr>
                <w:rFonts w:eastAsia="Calibri"/>
              </w:rPr>
            </w:pPr>
            <w:r w:rsidRPr="000523ED">
              <w:rPr>
                <w:rFonts w:eastAsia="Calibri"/>
              </w:rPr>
              <w:t>La Gara Finale, in presenza fisica, si svolgerà presso l’IIS “Aldini Valeriani” di Bologna il giorno Venerdì 10 Febbraio 2023, salvo cause di forza maggiore.</w:t>
            </w:r>
          </w:p>
          <w:p w14:paraId="51E0CB48" w14:textId="77777777" w:rsidR="000523ED" w:rsidRPr="000523ED" w:rsidRDefault="000523ED" w:rsidP="000523ED">
            <w:pPr>
              <w:spacing w:after="200" w:line="276" w:lineRule="auto"/>
              <w:rPr>
                <w:rFonts w:eastAsia="Times New Roman"/>
                <w:lang w:eastAsia="it-IT"/>
              </w:rPr>
            </w:pPr>
            <w:r w:rsidRPr="000523ED">
              <w:rPr>
                <w:rFonts w:eastAsia="Calibri"/>
              </w:rPr>
              <w:t>La gara Internazionale delle IIOT si svolgerà a Damasco intorno a fine Maggio 2023, salvo cause di forza maggiore.</w:t>
            </w:r>
          </w:p>
        </w:tc>
      </w:tr>
      <w:tr w:rsidR="000523ED" w:rsidRPr="000523ED" w14:paraId="12669891" w14:textId="77777777" w:rsidTr="002950FB">
        <w:tc>
          <w:tcPr>
            <w:tcW w:w="3336" w:type="dxa"/>
          </w:tcPr>
          <w:p w14:paraId="2B172E44" w14:textId="77777777" w:rsidR="000523ED" w:rsidRPr="000523ED" w:rsidRDefault="000523ED" w:rsidP="000523ED">
            <w:pPr>
              <w:spacing w:after="200" w:line="276" w:lineRule="auto"/>
              <w:rPr>
                <w:rFonts w:eastAsia="Calibri"/>
                <w:b/>
              </w:rPr>
            </w:pPr>
            <w:r w:rsidRPr="000523ED">
              <w:rPr>
                <w:rFonts w:eastAsia="Calibri"/>
                <w:b/>
              </w:rPr>
              <w:lastRenderedPageBreak/>
              <w:t>Olimpiadi di informatica a squadre</w:t>
            </w:r>
          </w:p>
          <w:p w14:paraId="3356A724" w14:textId="77777777" w:rsidR="000523ED" w:rsidRPr="000523ED" w:rsidRDefault="000523ED" w:rsidP="000523ED">
            <w:pPr>
              <w:spacing w:after="200" w:line="276" w:lineRule="auto"/>
              <w:jc w:val="both"/>
              <w:rPr>
                <w:rFonts w:eastAsia="Calibri"/>
              </w:rPr>
            </w:pPr>
            <w:r w:rsidRPr="000523ED">
              <w:rPr>
                <w:rFonts w:eastAsia="Calibri"/>
              </w:rPr>
              <w:t>Referente del progetto:</w:t>
            </w:r>
          </w:p>
          <w:p w14:paraId="1E56F203" w14:textId="77777777" w:rsidR="000523ED" w:rsidRPr="000523ED" w:rsidRDefault="000523ED" w:rsidP="000523ED">
            <w:pPr>
              <w:spacing w:after="200" w:line="276" w:lineRule="auto"/>
              <w:jc w:val="both"/>
              <w:rPr>
                <w:rFonts w:eastAsia="Calibri"/>
              </w:rPr>
            </w:pPr>
            <w:r w:rsidRPr="000523ED">
              <w:rPr>
                <w:rFonts w:eastAsia="Calibri"/>
              </w:rPr>
              <w:t>Ancona Umberto</w:t>
            </w:r>
          </w:p>
          <w:p w14:paraId="088F2014" w14:textId="77777777" w:rsidR="000523ED" w:rsidRPr="000523ED" w:rsidRDefault="000523ED" w:rsidP="000523ED">
            <w:pPr>
              <w:spacing w:after="200" w:line="276" w:lineRule="auto"/>
              <w:jc w:val="both"/>
              <w:rPr>
                <w:rFonts w:eastAsia="Calibri"/>
              </w:rPr>
            </w:pPr>
          </w:p>
          <w:p w14:paraId="75CE6193" w14:textId="77777777" w:rsidR="000523ED" w:rsidRPr="000523ED" w:rsidRDefault="000523ED" w:rsidP="000523ED">
            <w:pPr>
              <w:rPr>
                <w:rFonts w:eastAsia="Times New Roman"/>
                <w:b/>
                <w:bCs/>
                <w:highlight w:val="yellow"/>
                <w:lang w:eastAsia="it-IT"/>
              </w:rPr>
            </w:pPr>
          </w:p>
          <w:p w14:paraId="6C5DD673" w14:textId="3A739C66" w:rsidR="000523ED" w:rsidRPr="000523ED" w:rsidRDefault="000523ED" w:rsidP="000523ED">
            <w:pPr>
              <w:rPr>
                <w:rFonts w:eastAsia="Times New Roman"/>
                <w:b/>
                <w:bCs/>
                <w:highlight w:val="yellow"/>
                <w:lang w:eastAsia="it-IT"/>
              </w:rPr>
            </w:pPr>
          </w:p>
        </w:tc>
        <w:tc>
          <w:tcPr>
            <w:tcW w:w="6292" w:type="dxa"/>
            <w:gridSpan w:val="2"/>
          </w:tcPr>
          <w:p w14:paraId="66F8FB54" w14:textId="77777777" w:rsidR="000523ED" w:rsidRPr="000523ED" w:rsidRDefault="000523ED" w:rsidP="000523ED">
            <w:pPr>
              <w:spacing w:after="200" w:line="276" w:lineRule="auto"/>
              <w:jc w:val="both"/>
              <w:rPr>
                <w:rFonts w:eastAsia="Calibri"/>
              </w:rPr>
            </w:pPr>
            <w:r w:rsidRPr="000523ED">
              <w:rPr>
                <w:rFonts w:eastAsia="Calibri"/>
              </w:rPr>
              <w:t>Le Olimpiadi di Informatica a Squadre sono rivolte agli studenti delle scuole medie superiori, dove team di 4 studenti (e 2 riserve) si sfidano nel risolvere problemi, traducendoli in un linguaggio di programmazione (Pascal, C, o C++).Le prove sono prelevate da una piattaforma dedicata, finanziata dal Comitato Olimpico delle Olimpiadi di Informatica Individuali</w:t>
            </w:r>
          </w:p>
          <w:p w14:paraId="78CEA199" w14:textId="77777777" w:rsidR="000523ED" w:rsidRPr="000523ED" w:rsidRDefault="000523ED" w:rsidP="000523ED">
            <w:pPr>
              <w:spacing w:after="200" w:line="276" w:lineRule="auto"/>
              <w:jc w:val="both"/>
              <w:rPr>
                <w:rFonts w:eastAsia="Calibri"/>
              </w:rPr>
            </w:pPr>
            <w:r w:rsidRPr="000523ED">
              <w:rPr>
                <w:rFonts w:eastAsia="Calibri"/>
              </w:rPr>
              <w:t xml:space="preserve">I programmi scritti dagli studenti saranno valutati online da un correttore automatico che stilerà una graduatoria nazionale, dalla quale si evincerà la classifica Regione per Regione e la conseguente classifica finale. </w:t>
            </w:r>
          </w:p>
          <w:p w14:paraId="2A1A73DA" w14:textId="77777777" w:rsidR="000523ED" w:rsidRPr="000523ED" w:rsidRDefault="000523ED" w:rsidP="000523ED">
            <w:pPr>
              <w:spacing w:after="200" w:line="276" w:lineRule="auto"/>
              <w:jc w:val="both"/>
              <w:rPr>
                <w:rFonts w:eastAsia="Calibri"/>
              </w:rPr>
            </w:pPr>
            <w:r w:rsidRPr="000523ED">
              <w:rPr>
                <w:rFonts w:eastAsia="Calibri"/>
              </w:rPr>
              <w:t>Gli eventuali vincitori, di diritto partecipano alle gare territoriali (2^ fase) delle Olimpiadi Italiane di Informatica Individuali.</w:t>
            </w:r>
          </w:p>
          <w:p w14:paraId="53DB430B" w14:textId="77777777" w:rsidR="000523ED" w:rsidRPr="000523ED" w:rsidRDefault="000523ED" w:rsidP="000523ED">
            <w:pPr>
              <w:spacing w:after="200" w:line="276" w:lineRule="auto"/>
              <w:jc w:val="both"/>
              <w:rPr>
                <w:rFonts w:eastAsia="Calibri"/>
              </w:rPr>
            </w:pPr>
            <w:r w:rsidRPr="000523ED">
              <w:rPr>
                <w:rFonts w:eastAsia="Calibri"/>
              </w:rPr>
              <w:t xml:space="preserve">Le iscrizioni sono possibili dal 20 Settembre alla mezzanotte del 23 ottobre 2022. </w:t>
            </w:r>
          </w:p>
          <w:p w14:paraId="1DA7D677" w14:textId="77777777" w:rsidR="000523ED" w:rsidRPr="000523ED" w:rsidRDefault="000523ED" w:rsidP="000523ED">
            <w:pPr>
              <w:jc w:val="both"/>
              <w:rPr>
                <w:rFonts w:eastAsia="Calibri"/>
              </w:rPr>
            </w:pPr>
            <w:r w:rsidRPr="000523ED">
              <w:rPr>
                <w:rFonts w:eastAsia="Calibri"/>
              </w:rPr>
              <w:t>Durante i mesi di ottobre – gennaio si svolgeranno incontri a cadenza settimanale o quindicinale (a seconda delle esigenze mostrate dagli studenti) per la formazione preparazione degli studenti alle gare.</w:t>
            </w:r>
          </w:p>
          <w:p w14:paraId="4ADB420F" w14:textId="77777777" w:rsidR="000523ED" w:rsidRPr="000523ED" w:rsidRDefault="000523ED" w:rsidP="000523ED">
            <w:pPr>
              <w:jc w:val="both"/>
              <w:rPr>
                <w:rFonts w:eastAsia="Calibri"/>
              </w:rPr>
            </w:pPr>
            <w:r w:rsidRPr="000523ED">
              <w:rPr>
                <w:rFonts w:eastAsia="Calibri"/>
              </w:rPr>
              <w:t xml:space="preserve">Il calendario delle gare prevede la fase eliminatoria con gare on line </w:t>
            </w:r>
          </w:p>
          <w:p w14:paraId="58822771" w14:textId="77777777" w:rsidR="000523ED" w:rsidRPr="000523ED" w:rsidRDefault="000523ED" w:rsidP="000523ED">
            <w:pPr>
              <w:jc w:val="both"/>
              <w:rPr>
                <w:rFonts w:eastAsia="Calibri"/>
              </w:rPr>
            </w:pPr>
            <w:r w:rsidRPr="000523ED">
              <w:rPr>
                <w:rFonts w:eastAsia="Calibri"/>
              </w:rPr>
              <w:t>La Gara Finale, in presenza fisica, si svolgerà presso l’IIS “Aldini Valeriani” di Bologna il giorno Venerdì 10 Febbraio 2023, salvo cause di forza maggiore.</w:t>
            </w:r>
          </w:p>
          <w:p w14:paraId="14300CC5" w14:textId="77777777" w:rsidR="000523ED" w:rsidRPr="000523ED" w:rsidRDefault="000523ED" w:rsidP="000523ED">
            <w:pPr>
              <w:jc w:val="both"/>
              <w:rPr>
                <w:rFonts w:eastAsia="Times New Roman"/>
                <w:lang w:eastAsia="it-IT"/>
              </w:rPr>
            </w:pPr>
            <w:r w:rsidRPr="000523ED">
              <w:rPr>
                <w:rFonts w:eastAsia="Calibri"/>
              </w:rPr>
              <w:t>La gara Internazionale delle IIOT si svolgerà a Damasco intorno a fine Maggio 2023, salvo cause di forza maggiore.</w:t>
            </w:r>
          </w:p>
        </w:tc>
      </w:tr>
      <w:tr w:rsidR="000523ED" w:rsidRPr="000523ED" w14:paraId="66F49E64" w14:textId="77777777" w:rsidTr="002950FB">
        <w:tc>
          <w:tcPr>
            <w:tcW w:w="3336" w:type="dxa"/>
          </w:tcPr>
          <w:p w14:paraId="04F7B298" w14:textId="77777777" w:rsidR="000523ED" w:rsidRPr="000523ED" w:rsidRDefault="000523ED" w:rsidP="000523ED">
            <w:pPr>
              <w:rPr>
                <w:rFonts w:eastAsia="Calibri"/>
                <w:b/>
                <w:bCs/>
              </w:rPr>
            </w:pPr>
            <w:r w:rsidRPr="000523ED">
              <w:rPr>
                <w:rFonts w:eastAsia="Calibri"/>
                <w:b/>
                <w:bCs/>
              </w:rPr>
              <w:t>Olimpiadi della fisica</w:t>
            </w:r>
          </w:p>
          <w:p w14:paraId="2D8B2260" w14:textId="77777777" w:rsidR="000523ED" w:rsidRPr="000523ED" w:rsidRDefault="000523ED" w:rsidP="000523ED">
            <w:pPr>
              <w:rPr>
                <w:rFonts w:eastAsia="Calibri"/>
              </w:rPr>
            </w:pPr>
            <w:r w:rsidRPr="000523ED">
              <w:rPr>
                <w:rFonts w:eastAsia="Calibri"/>
              </w:rPr>
              <w:t>Referenti del progetto:</w:t>
            </w:r>
          </w:p>
          <w:p w14:paraId="4DB27658" w14:textId="77777777" w:rsidR="000523ED" w:rsidRPr="000523ED" w:rsidRDefault="000523ED" w:rsidP="000523ED">
            <w:pPr>
              <w:rPr>
                <w:rFonts w:eastAsia="Calibri"/>
              </w:rPr>
            </w:pPr>
            <w:r w:rsidRPr="000523ED">
              <w:rPr>
                <w:rFonts w:eastAsia="Calibri"/>
              </w:rPr>
              <w:t xml:space="preserve"> Cavasino Anna</w:t>
            </w:r>
          </w:p>
          <w:p w14:paraId="5272F405" w14:textId="77777777" w:rsidR="000523ED" w:rsidRPr="000523ED" w:rsidRDefault="000523ED" w:rsidP="000523ED">
            <w:pPr>
              <w:rPr>
                <w:rFonts w:eastAsia="Calibri"/>
              </w:rPr>
            </w:pPr>
            <w:r w:rsidRPr="000523ED">
              <w:rPr>
                <w:rFonts w:eastAsia="Calibri"/>
              </w:rPr>
              <w:t xml:space="preserve"> Liotta Rosalia</w:t>
            </w:r>
          </w:p>
          <w:p w14:paraId="14B98BB2" w14:textId="0043C1EF" w:rsidR="000523ED" w:rsidRPr="000523ED" w:rsidRDefault="000523ED" w:rsidP="000523ED">
            <w:pPr>
              <w:rPr>
                <w:rFonts w:eastAsia="Times New Roman"/>
                <w:b/>
                <w:bCs/>
                <w:highlight w:val="yellow"/>
                <w:lang w:eastAsia="it-IT"/>
              </w:rPr>
            </w:pPr>
          </w:p>
        </w:tc>
        <w:tc>
          <w:tcPr>
            <w:tcW w:w="6292" w:type="dxa"/>
            <w:gridSpan w:val="2"/>
          </w:tcPr>
          <w:p w14:paraId="2D30F8D7" w14:textId="77777777" w:rsidR="000523ED" w:rsidRPr="000523ED" w:rsidRDefault="000523ED" w:rsidP="000523ED">
            <w:pPr>
              <w:jc w:val="both"/>
              <w:rPr>
                <w:rFonts w:eastAsia="Calibri"/>
              </w:rPr>
            </w:pPr>
            <w:r w:rsidRPr="000523ED">
              <w:rPr>
                <w:rFonts w:eastAsia="Calibri"/>
              </w:rPr>
              <w:t>Le Olimpiadi sono organizzate dall’associazione per l’insegnamento della fisica.</w:t>
            </w:r>
          </w:p>
          <w:p w14:paraId="4AC72D64" w14:textId="77777777" w:rsidR="000523ED" w:rsidRPr="000523ED" w:rsidRDefault="000523ED" w:rsidP="000523ED">
            <w:pPr>
              <w:jc w:val="both"/>
              <w:rPr>
                <w:rFonts w:eastAsia="Calibri"/>
              </w:rPr>
            </w:pPr>
            <w:r w:rsidRPr="000523ED">
              <w:rPr>
                <w:rFonts w:eastAsia="Calibri"/>
              </w:rPr>
              <w:t>Gli studenti selezionati partecipano alla gara di primo livello nel nostro istituto. I primi 6(5+1 riserva), se superano il punteggio minimo richiesto, parteciperanno alla gara di secondo livello. Potrà partecipare alla gara nazionale chi si qualificherà tra i primi.</w:t>
            </w:r>
          </w:p>
          <w:p w14:paraId="562534A3" w14:textId="77777777" w:rsidR="000523ED" w:rsidRPr="000523ED" w:rsidRDefault="000523ED" w:rsidP="000523ED">
            <w:pPr>
              <w:jc w:val="both"/>
              <w:rPr>
                <w:rFonts w:eastAsia="Calibri"/>
              </w:rPr>
            </w:pPr>
            <w:r w:rsidRPr="000523ED">
              <w:rPr>
                <w:rFonts w:eastAsia="Calibri"/>
              </w:rPr>
              <w:t>Destinatari: gli studenti del triennio del liceo scientifico con spiccate capacità in fisica e matematica. Massimo 5 studenti per classe.</w:t>
            </w:r>
          </w:p>
          <w:p w14:paraId="6C612CDA" w14:textId="77777777" w:rsidR="000523ED" w:rsidRPr="000523ED" w:rsidRDefault="000523ED" w:rsidP="000523ED">
            <w:pPr>
              <w:jc w:val="both"/>
              <w:rPr>
                <w:rFonts w:eastAsia="Calibri"/>
              </w:rPr>
            </w:pPr>
            <w:r w:rsidRPr="000523ED">
              <w:rPr>
                <w:rFonts w:eastAsia="Calibri"/>
              </w:rPr>
              <w:t>Periodo di svolgimento da novembre ad aprile 2023</w:t>
            </w:r>
          </w:p>
          <w:p w14:paraId="670286A7" w14:textId="77777777" w:rsidR="000523ED" w:rsidRPr="000523ED" w:rsidRDefault="000523ED" w:rsidP="000523ED">
            <w:pPr>
              <w:rPr>
                <w:rFonts w:eastAsia="Times New Roman"/>
                <w:lang w:eastAsia="it-IT"/>
              </w:rPr>
            </w:pPr>
          </w:p>
        </w:tc>
      </w:tr>
      <w:tr w:rsidR="000523ED" w:rsidRPr="000523ED" w14:paraId="0F47B337" w14:textId="77777777" w:rsidTr="002950FB">
        <w:tc>
          <w:tcPr>
            <w:tcW w:w="3336" w:type="dxa"/>
          </w:tcPr>
          <w:p w14:paraId="1529DC41" w14:textId="77777777" w:rsidR="000523ED" w:rsidRPr="000523ED" w:rsidRDefault="000523ED" w:rsidP="000523ED">
            <w:pPr>
              <w:rPr>
                <w:rFonts w:eastAsia="Calibri"/>
                <w:b/>
                <w:bCs/>
              </w:rPr>
            </w:pPr>
            <w:r w:rsidRPr="000523ED">
              <w:rPr>
                <w:rFonts w:eastAsia="Calibri"/>
                <w:b/>
                <w:bCs/>
              </w:rPr>
              <w:t>Robotica educativa</w:t>
            </w:r>
          </w:p>
          <w:p w14:paraId="01F37106" w14:textId="77777777" w:rsidR="000523ED" w:rsidRPr="000523ED" w:rsidRDefault="000523ED" w:rsidP="000523ED">
            <w:pPr>
              <w:rPr>
                <w:rFonts w:eastAsia="Calibri"/>
              </w:rPr>
            </w:pPr>
            <w:r w:rsidRPr="000523ED">
              <w:rPr>
                <w:rFonts w:eastAsia="Calibri"/>
              </w:rPr>
              <w:t>Referente del progetto:</w:t>
            </w:r>
          </w:p>
          <w:p w14:paraId="7343AAA0" w14:textId="77777777" w:rsidR="000523ED" w:rsidRPr="000523ED" w:rsidRDefault="000523ED" w:rsidP="000523ED">
            <w:pPr>
              <w:rPr>
                <w:rFonts w:eastAsia="Calibri"/>
              </w:rPr>
            </w:pPr>
            <w:r w:rsidRPr="000523ED">
              <w:rPr>
                <w:rFonts w:eastAsia="Calibri"/>
              </w:rPr>
              <w:t>Ancona Umberto</w:t>
            </w:r>
          </w:p>
          <w:p w14:paraId="5F69CFEC" w14:textId="7ACA1B7C" w:rsidR="000523ED" w:rsidRPr="000523ED" w:rsidRDefault="000523ED" w:rsidP="000523ED">
            <w:r w:rsidRPr="000523ED">
              <w:t xml:space="preserve"> </w:t>
            </w:r>
          </w:p>
          <w:p w14:paraId="47D17A21" w14:textId="77777777" w:rsidR="000523ED" w:rsidRPr="000523ED" w:rsidRDefault="000523ED" w:rsidP="00324CDD">
            <w:pPr>
              <w:rPr>
                <w:rFonts w:eastAsia="Calibri"/>
                <w:b/>
                <w:bCs/>
                <w:highlight w:val="yellow"/>
              </w:rPr>
            </w:pPr>
          </w:p>
        </w:tc>
        <w:tc>
          <w:tcPr>
            <w:tcW w:w="6292" w:type="dxa"/>
            <w:gridSpan w:val="2"/>
          </w:tcPr>
          <w:p w14:paraId="4A472A91" w14:textId="77777777" w:rsidR="000523ED" w:rsidRPr="000523ED" w:rsidRDefault="000523ED" w:rsidP="000523ED">
            <w:pPr>
              <w:jc w:val="both"/>
              <w:rPr>
                <w:rFonts w:eastAsia="Calibri"/>
              </w:rPr>
            </w:pPr>
            <w:r w:rsidRPr="000523ED">
              <w:rPr>
                <w:rFonts w:eastAsia="Calibri"/>
              </w:rPr>
              <w:t>Il progetto prevede l’assemblaggio dei kit Lego e la successiva programmazione.</w:t>
            </w:r>
          </w:p>
          <w:p w14:paraId="2738C9B4" w14:textId="77777777" w:rsidR="000523ED" w:rsidRPr="000523ED" w:rsidRDefault="000523ED" w:rsidP="000523ED">
            <w:pPr>
              <w:jc w:val="both"/>
              <w:rPr>
                <w:rFonts w:eastAsia="Calibri"/>
              </w:rPr>
            </w:pPr>
            <w:r w:rsidRPr="000523ED">
              <w:rPr>
                <w:rFonts w:eastAsia="Calibri"/>
              </w:rPr>
              <w:t xml:space="preserve"> Il progetto è aperto a tutti gli studenti, se le richieste risulteranno superiori a 20, si procederà con una prima selezione scegliendo gli iscritti al corso di Scienze Applicate e successivamente gli studenti a partire dal secondo anno in poi, se anche questo criterio risulterà insufficiente si terrà conto della migliore media dello scrutinio dell’anno precedente. </w:t>
            </w:r>
            <w:r w:rsidRPr="000523ED">
              <w:rPr>
                <w:rFonts w:eastAsia="Calibri"/>
              </w:rPr>
              <w:lastRenderedPageBreak/>
              <w:t>L’iscrizione di uno studente per cui è previsto l’insegnante di sostegno sarà accettata in ogni caso.</w:t>
            </w:r>
          </w:p>
          <w:p w14:paraId="489ECDBD" w14:textId="77777777" w:rsidR="000523ED" w:rsidRPr="000523ED" w:rsidRDefault="000523ED" w:rsidP="000523ED">
            <w:pPr>
              <w:jc w:val="both"/>
              <w:rPr>
                <w:rFonts w:eastAsia="Calibri"/>
              </w:rPr>
            </w:pPr>
            <w:r w:rsidRPr="000523ED">
              <w:rPr>
                <w:rFonts w:eastAsia="Calibri"/>
              </w:rPr>
              <w:t xml:space="preserve">La durata del progetto è prevista in 20 ore, da svolgere nel periodo ottobre – gennaio, con incontri settimanali di due ore. </w:t>
            </w:r>
          </w:p>
        </w:tc>
      </w:tr>
      <w:tr w:rsidR="000523ED" w:rsidRPr="000523ED" w14:paraId="0C158E7F" w14:textId="77777777" w:rsidTr="002950FB">
        <w:tc>
          <w:tcPr>
            <w:tcW w:w="3336" w:type="dxa"/>
          </w:tcPr>
          <w:p w14:paraId="71643107" w14:textId="77777777" w:rsidR="000523ED" w:rsidRPr="000523ED" w:rsidRDefault="000523ED" w:rsidP="000523ED">
            <w:pPr>
              <w:rPr>
                <w:rFonts w:eastAsia="Calibri"/>
                <w:b/>
                <w:bCs/>
              </w:rPr>
            </w:pPr>
            <w:r w:rsidRPr="000523ED">
              <w:rPr>
                <w:rFonts w:eastAsia="Calibri"/>
                <w:b/>
                <w:bCs/>
              </w:rPr>
              <w:lastRenderedPageBreak/>
              <w:t>“IL RAGAZZO INVISIBILE”*</w:t>
            </w:r>
          </w:p>
          <w:p w14:paraId="2BB9C105" w14:textId="77777777" w:rsidR="000523ED" w:rsidRPr="000523ED" w:rsidRDefault="000523ED" w:rsidP="000523ED">
            <w:pPr>
              <w:rPr>
                <w:rFonts w:eastAsia="Calibri"/>
              </w:rPr>
            </w:pPr>
            <w:r w:rsidRPr="000523ED">
              <w:rPr>
                <w:rFonts w:eastAsia="Calibri"/>
              </w:rPr>
              <w:t>Referenti del progetto:</w:t>
            </w:r>
          </w:p>
          <w:p w14:paraId="102EB0D0" w14:textId="77777777" w:rsidR="000523ED" w:rsidRPr="000523ED" w:rsidRDefault="000523ED" w:rsidP="000523ED">
            <w:pPr>
              <w:rPr>
                <w:rFonts w:eastAsia="Calibri"/>
              </w:rPr>
            </w:pPr>
            <w:r w:rsidRPr="000523ED">
              <w:rPr>
                <w:rFonts w:eastAsia="Calibri"/>
              </w:rPr>
              <w:t xml:space="preserve"> Cunsolo Beatrice</w:t>
            </w:r>
          </w:p>
          <w:p w14:paraId="6A41E6CA" w14:textId="77777777" w:rsidR="000523ED" w:rsidRPr="000523ED" w:rsidRDefault="000523ED" w:rsidP="000523ED">
            <w:pPr>
              <w:rPr>
                <w:rFonts w:eastAsia="Calibri"/>
              </w:rPr>
            </w:pPr>
            <w:r w:rsidRPr="000523ED">
              <w:rPr>
                <w:rFonts w:eastAsia="Calibri"/>
              </w:rPr>
              <w:t xml:space="preserve"> Gianformaggio Giuseppa</w:t>
            </w:r>
          </w:p>
          <w:p w14:paraId="564DA662" w14:textId="15A3B4E4" w:rsidR="000523ED" w:rsidRPr="000523ED" w:rsidRDefault="000523ED" w:rsidP="000523ED">
            <w:pPr>
              <w:rPr>
                <w:rFonts w:eastAsia="Calibri"/>
                <w:b/>
                <w:bCs/>
                <w:highlight w:val="yellow"/>
              </w:rPr>
            </w:pPr>
          </w:p>
        </w:tc>
        <w:tc>
          <w:tcPr>
            <w:tcW w:w="6292" w:type="dxa"/>
            <w:gridSpan w:val="2"/>
          </w:tcPr>
          <w:p w14:paraId="7BF4F196" w14:textId="77777777" w:rsidR="000523ED" w:rsidRPr="000523ED" w:rsidRDefault="000523ED" w:rsidP="000523ED">
            <w:pPr>
              <w:jc w:val="both"/>
              <w:rPr>
                <w:rFonts w:eastAsia="Calibri"/>
              </w:rPr>
            </w:pPr>
            <w:r w:rsidRPr="000523ED">
              <w:rPr>
                <w:rFonts w:eastAsia="Calibri"/>
              </w:rPr>
              <w:t xml:space="preserve">Attraverso un percorso che parte dal racconto di brevi storie vere, tratte dall’esperienza diretta tra genitori </w:t>
            </w:r>
          </w:p>
          <w:p w14:paraId="7EE50E96" w14:textId="77777777" w:rsidR="000523ED" w:rsidRPr="000523ED" w:rsidRDefault="000523ED" w:rsidP="000523ED">
            <w:pPr>
              <w:jc w:val="both"/>
              <w:rPr>
                <w:rFonts w:eastAsia="Calibri"/>
              </w:rPr>
            </w:pPr>
            <w:r w:rsidRPr="000523ED">
              <w:rPr>
                <w:rFonts w:eastAsia="Calibri"/>
              </w:rPr>
              <w:t xml:space="preserve">e figli autistici, gli studenti </w:t>
            </w:r>
            <w:r w:rsidRPr="000523ED">
              <w:t xml:space="preserve">utilizzando la tecnica grafico-pittorica produrranno degli elaborati espressivi, creativi e personali in cui esprimeranno </w:t>
            </w:r>
            <w:r w:rsidRPr="000523ED">
              <w:rPr>
                <w:rFonts w:eastAsia="Calibri"/>
              </w:rPr>
              <w:t>come gli altri li vedono, come ognuno di loro percepisce il mondo che li circonda, fino ad arrivare a riconoscere l’altro nella sua peculiare unicità e come parte integrante del proprio percorso di vita.</w:t>
            </w:r>
          </w:p>
          <w:p w14:paraId="346D7D84" w14:textId="77777777" w:rsidR="000523ED" w:rsidRPr="000523ED" w:rsidRDefault="000523ED" w:rsidP="000523ED">
            <w:pPr>
              <w:jc w:val="both"/>
              <w:rPr>
                <w:rFonts w:eastAsia="Calibri"/>
              </w:rPr>
            </w:pPr>
            <w:r w:rsidRPr="000523ED">
              <w:rPr>
                <w:rFonts w:eastAsia="Calibri"/>
              </w:rPr>
              <w:t>Destinatari: max 20 studenti</w:t>
            </w:r>
          </w:p>
          <w:p w14:paraId="6774EF84" w14:textId="77777777" w:rsidR="000523ED" w:rsidRPr="000523ED" w:rsidRDefault="000523ED" w:rsidP="000523ED">
            <w:pPr>
              <w:jc w:val="both"/>
              <w:rPr>
                <w:rFonts w:eastAsia="Calibri"/>
              </w:rPr>
            </w:pPr>
            <w:r w:rsidRPr="000523ED">
              <w:rPr>
                <w:rFonts w:eastAsia="Calibri"/>
              </w:rPr>
              <w:t>Periodo e modalità di svolgimento</w:t>
            </w:r>
            <w:r w:rsidRPr="000523ED">
              <w:t>: dai</w:t>
            </w:r>
            <w:r w:rsidRPr="000523ED">
              <w:rPr>
                <w:rFonts w:eastAsia="Calibri"/>
              </w:rPr>
              <w:t xml:space="preserve"> primi di ottobre con incontri di 2.5 h ciascuno</w:t>
            </w:r>
          </w:p>
        </w:tc>
      </w:tr>
      <w:tr w:rsidR="000523ED" w:rsidRPr="000523ED" w14:paraId="197AD746" w14:textId="77777777" w:rsidTr="002950FB">
        <w:tc>
          <w:tcPr>
            <w:tcW w:w="3336" w:type="dxa"/>
          </w:tcPr>
          <w:p w14:paraId="3208550F" w14:textId="77777777" w:rsidR="000523ED" w:rsidRPr="000523ED" w:rsidRDefault="000523ED" w:rsidP="000523ED">
            <w:pPr>
              <w:rPr>
                <w:rFonts w:eastAsia="Calibri"/>
                <w:b/>
                <w:bCs/>
              </w:rPr>
            </w:pPr>
            <w:r w:rsidRPr="000523ED">
              <w:rPr>
                <w:rFonts w:eastAsia="Calibri"/>
                <w:b/>
                <w:bCs/>
              </w:rPr>
              <w:t>Progetto teatrale “Il personaggio a scuola”</w:t>
            </w:r>
          </w:p>
          <w:p w14:paraId="04B3FFC3" w14:textId="77777777" w:rsidR="000523ED" w:rsidRPr="000523ED" w:rsidRDefault="000523ED" w:rsidP="000523ED">
            <w:pPr>
              <w:rPr>
                <w:rFonts w:eastAsia="Calibri"/>
              </w:rPr>
            </w:pPr>
            <w:r w:rsidRPr="000523ED">
              <w:rPr>
                <w:rFonts w:eastAsia="Calibri"/>
              </w:rPr>
              <w:t>Referenti del progetto:</w:t>
            </w:r>
          </w:p>
          <w:p w14:paraId="0867911E" w14:textId="77777777" w:rsidR="000523ED" w:rsidRPr="000523ED" w:rsidRDefault="000523ED" w:rsidP="000523ED">
            <w:pPr>
              <w:rPr>
                <w:rFonts w:eastAsia="Calibri"/>
              </w:rPr>
            </w:pPr>
            <w:r w:rsidRPr="000523ED">
              <w:rPr>
                <w:rFonts w:eastAsia="Calibri"/>
              </w:rPr>
              <w:t>Docenti di lingua Inglese, Francese e Spagnolo</w:t>
            </w:r>
          </w:p>
          <w:p w14:paraId="2D68DB04" w14:textId="0B9AF89D" w:rsidR="000523ED" w:rsidRPr="000523ED" w:rsidRDefault="000523ED" w:rsidP="000523ED">
            <w:pPr>
              <w:rPr>
                <w:rFonts w:eastAsia="Calibri"/>
                <w:b/>
                <w:bCs/>
                <w:highlight w:val="yellow"/>
              </w:rPr>
            </w:pPr>
          </w:p>
        </w:tc>
        <w:tc>
          <w:tcPr>
            <w:tcW w:w="6292" w:type="dxa"/>
            <w:gridSpan w:val="2"/>
          </w:tcPr>
          <w:p w14:paraId="2AA6E406" w14:textId="77777777" w:rsidR="000523ED" w:rsidRPr="000523ED" w:rsidRDefault="000523ED" w:rsidP="000523ED">
            <w:pPr>
              <w:jc w:val="both"/>
              <w:rPr>
                <w:rFonts w:eastAsia="Calibri"/>
              </w:rPr>
            </w:pPr>
            <w:r w:rsidRPr="000523ED">
              <w:rPr>
                <w:rFonts w:eastAsia="Calibri"/>
              </w:rPr>
              <w:t>Gli studenti si caleranno nei racconti del personaggio, osservando modi e atteggiamenti per vivere in prima persona ciò che studiano a scuola sui libri.</w:t>
            </w:r>
          </w:p>
          <w:p w14:paraId="5F867D2A" w14:textId="77777777" w:rsidR="000523ED" w:rsidRPr="000523ED" w:rsidRDefault="000523ED" w:rsidP="000523ED">
            <w:pPr>
              <w:jc w:val="both"/>
              <w:rPr>
                <w:rFonts w:eastAsia="Calibri"/>
              </w:rPr>
            </w:pPr>
            <w:r w:rsidRPr="000523ED">
              <w:rPr>
                <w:rFonts w:eastAsia="Calibri"/>
              </w:rPr>
              <w:t xml:space="preserve">Il progetto si articola in due fasi: </w:t>
            </w:r>
          </w:p>
          <w:p w14:paraId="457C9CEF" w14:textId="77777777" w:rsidR="000523ED" w:rsidRPr="000523ED" w:rsidRDefault="000523ED" w:rsidP="000523ED">
            <w:pPr>
              <w:jc w:val="both"/>
              <w:rPr>
                <w:rFonts w:eastAsia="Calibri"/>
              </w:rPr>
            </w:pPr>
            <w:r w:rsidRPr="000523ED">
              <w:rPr>
                <w:rFonts w:eastAsia="Calibri"/>
              </w:rPr>
              <w:t xml:space="preserve">-in aula: i ragazzi, guidati dal docente di lingua, e dal conversatore, entrano nella dimensione del personaggio tramite la lettura partecipata dell’opera in questione, </w:t>
            </w:r>
          </w:p>
          <w:p w14:paraId="589D4D25" w14:textId="77777777" w:rsidR="000523ED" w:rsidRPr="000523ED" w:rsidRDefault="000523ED" w:rsidP="000523ED">
            <w:pPr>
              <w:jc w:val="both"/>
              <w:rPr>
                <w:rFonts w:eastAsia="Calibri"/>
              </w:rPr>
            </w:pPr>
            <w:r w:rsidRPr="000523ED">
              <w:rPr>
                <w:rFonts w:eastAsia="Calibri"/>
              </w:rPr>
              <w:t>che verrà drammatizzata e su cui la classe rifletterà e si confronterà. Seguirà il monitoraggio e la fase di valutazione</w:t>
            </w:r>
          </w:p>
          <w:p w14:paraId="25A579DB" w14:textId="77777777" w:rsidR="000523ED" w:rsidRPr="000523ED" w:rsidRDefault="000523ED" w:rsidP="000523ED">
            <w:pPr>
              <w:jc w:val="both"/>
              <w:rPr>
                <w:rFonts w:eastAsia="Calibri"/>
              </w:rPr>
            </w:pPr>
            <w:r w:rsidRPr="000523ED">
              <w:rPr>
                <w:rFonts w:eastAsia="Calibri"/>
              </w:rPr>
              <w:t>-Il Personaggio a scuola: gli studenti incontreranno il protagonista dell’opera o l’autore preso in considerazione.</w:t>
            </w:r>
          </w:p>
          <w:p w14:paraId="5840923C" w14:textId="77777777" w:rsidR="000523ED" w:rsidRPr="000523ED" w:rsidRDefault="000523ED" w:rsidP="000523ED">
            <w:pPr>
              <w:jc w:val="both"/>
              <w:rPr>
                <w:rFonts w:eastAsia="Calibri"/>
              </w:rPr>
            </w:pPr>
          </w:p>
          <w:p w14:paraId="4036F32B" w14:textId="77777777" w:rsidR="000523ED" w:rsidRPr="000523ED" w:rsidRDefault="000523ED" w:rsidP="000523ED">
            <w:pPr>
              <w:jc w:val="both"/>
              <w:rPr>
                <w:rFonts w:eastAsia="Calibri"/>
              </w:rPr>
            </w:pPr>
            <w:r w:rsidRPr="000523ED">
              <w:rPr>
                <w:rFonts w:eastAsia="Calibri"/>
              </w:rPr>
              <w:t>Destinatari:</w:t>
            </w:r>
            <w:r w:rsidRPr="000523ED">
              <w:t xml:space="preserve"> </w:t>
            </w:r>
            <w:r w:rsidRPr="000523ED">
              <w:rPr>
                <w:rFonts w:eastAsia="Calibri"/>
              </w:rPr>
              <w:t xml:space="preserve">25-30 allievi di classi in parallelo </w:t>
            </w:r>
          </w:p>
          <w:p w14:paraId="171B9DA1" w14:textId="77777777" w:rsidR="000523ED" w:rsidRPr="000523ED" w:rsidRDefault="000523ED" w:rsidP="000523ED">
            <w:pPr>
              <w:jc w:val="both"/>
              <w:rPr>
                <w:rFonts w:eastAsia="Calibri"/>
              </w:rPr>
            </w:pPr>
            <w:r w:rsidRPr="000523ED">
              <w:rPr>
                <w:rFonts w:eastAsia="Calibri"/>
              </w:rPr>
              <w:t>Durata e periodo di svolgimento: primo quadrimestre e parte del secondo.</w:t>
            </w:r>
          </w:p>
        </w:tc>
      </w:tr>
      <w:tr w:rsidR="000523ED" w:rsidRPr="000523ED" w14:paraId="07C7A89B" w14:textId="77777777" w:rsidTr="002950FB">
        <w:tc>
          <w:tcPr>
            <w:tcW w:w="3336" w:type="dxa"/>
          </w:tcPr>
          <w:p w14:paraId="18A14B3C" w14:textId="77777777" w:rsidR="000523ED" w:rsidRPr="000523ED" w:rsidRDefault="000523ED" w:rsidP="000523ED">
            <w:pPr>
              <w:rPr>
                <w:rFonts w:eastAsia="Calibri"/>
                <w:b/>
                <w:bCs/>
              </w:rPr>
            </w:pPr>
            <w:r w:rsidRPr="000523ED">
              <w:rPr>
                <w:rFonts w:eastAsia="Calibri"/>
                <w:b/>
                <w:bCs/>
              </w:rPr>
              <w:t>Stage linguistico in Inghilterra/Irlanda,</w:t>
            </w:r>
          </w:p>
          <w:p w14:paraId="7ECFF61D" w14:textId="77777777" w:rsidR="000523ED" w:rsidRPr="000523ED" w:rsidRDefault="000523ED" w:rsidP="000523ED">
            <w:pPr>
              <w:rPr>
                <w:rFonts w:eastAsia="Calibri"/>
                <w:b/>
                <w:bCs/>
              </w:rPr>
            </w:pPr>
            <w:r w:rsidRPr="000523ED">
              <w:rPr>
                <w:rFonts w:eastAsia="Calibri"/>
                <w:b/>
                <w:bCs/>
              </w:rPr>
              <w:t>Francia, Spagna, Malta</w:t>
            </w:r>
          </w:p>
          <w:p w14:paraId="0B21B505" w14:textId="77777777" w:rsidR="000523ED" w:rsidRPr="000523ED" w:rsidRDefault="000523ED" w:rsidP="000523ED">
            <w:pPr>
              <w:rPr>
                <w:rFonts w:eastAsia="Calibri"/>
                <w:b/>
                <w:bCs/>
              </w:rPr>
            </w:pPr>
          </w:p>
          <w:p w14:paraId="272A254F" w14:textId="77777777" w:rsidR="000523ED" w:rsidRPr="000523ED" w:rsidRDefault="000523ED" w:rsidP="000523ED">
            <w:pPr>
              <w:rPr>
                <w:rFonts w:eastAsia="Calibri"/>
              </w:rPr>
            </w:pPr>
            <w:r w:rsidRPr="000523ED">
              <w:rPr>
                <w:rFonts w:eastAsia="Calibri"/>
              </w:rPr>
              <w:t xml:space="preserve">Referente del progetto </w:t>
            </w:r>
          </w:p>
          <w:p w14:paraId="16E60CC9" w14:textId="77777777" w:rsidR="000523ED" w:rsidRPr="000523ED" w:rsidRDefault="000523ED" w:rsidP="000523ED">
            <w:pPr>
              <w:rPr>
                <w:rFonts w:eastAsia="Calibri"/>
              </w:rPr>
            </w:pPr>
            <w:r w:rsidRPr="000523ED">
              <w:rPr>
                <w:rFonts w:eastAsia="Calibri"/>
              </w:rPr>
              <w:t>Dipartimento di lingue</w:t>
            </w:r>
          </w:p>
          <w:p w14:paraId="66346806" w14:textId="09A65A52" w:rsidR="000523ED" w:rsidRPr="000523ED" w:rsidRDefault="000523ED" w:rsidP="000523ED">
            <w:pPr>
              <w:rPr>
                <w:rFonts w:eastAsia="Calibri"/>
                <w:b/>
                <w:bCs/>
                <w:highlight w:val="yellow"/>
              </w:rPr>
            </w:pPr>
          </w:p>
        </w:tc>
        <w:tc>
          <w:tcPr>
            <w:tcW w:w="6292" w:type="dxa"/>
            <w:gridSpan w:val="2"/>
          </w:tcPr>
          <w:p w14:paraId="0387A638" w14:textId="77777777" w:rsidR="000523ED" w:rsidRPr="000523ED" w:rsidRDefault="000523ED" w:rsidP="000523ED">
            <w:pPr>
              <w:jc w:val="both"/>
              <w:rPr>
                <w:rFonts w:eastAsia="Calibri"/>
              </w:rPr>
            </w:pPr>
            <w:r w:rsidRPr="000523ED">
              <w:rPr>
                <w:rFonts w:eastAsia="Calibri"/>
              </w:rPr>
              <w:t>Il progetto rivolto a tutte le classi dell’istituto, i cui obiettivi sono relativi al consolidamento delle competenze comunicative acquisite in lingua inglese, francese e spagnola nonché l’arricchimento della varietà dei registri linguistici.</w:t>
            </w:r>
          </w:p>
          <w:p w14:paraId="06006560" w14:textId="77777777" w:rsidR="000523ED" w:rsidRPr="000523ED" w:rsidRDefault="000523ED" w:rsidP="000523ED">
            <w:pPr>
              <w:jc w:val="both"/>
              <w:rPr>
                <w:rFonts w:eastAsia="Calibri"/>
              </w:rPr>
            </w:pPr>
            <w:r w:rsidRPr="000523ED">
              <w:rPr>
                <w:rFonts w:eastAsia="Calibri"/>
              </w:rPr>
              <w:t>Gli stage sono strutturati secondo la seguente modalità:</w:t>
            </w:r>
          </w:p>
          <w:p w14:paraId="583DBBBC" w14:textId="77777777" w:rsidR="000523ED" w:rsidRPr="000523ED" w:rsidRDefault="000523ED" w:rsidP="000523ED">
            <w:pPr>
              <w:jc w:val="both"/>
              <w:rPr>
                <w:rFonts w:eastAsia="Calibri"/>
              </w:rPr>
            </w:pPr>
            <w:r w:rsidRPr="000523ED">
              <w:rPr>
                <w:rFonts w:eastAsia="Calibri"/>
              </w:rPr>
              <w:t xml:space="preserve">● Corso di lingua intensivo in college, di circa 20 ore settimanali, con docente madrelingua qualificato. </w:t>
            </w:r>
          </w:p>
          <w:p w14:paraId="53580D69" w14:textId="77777777" w:rsidR="000523ED" w:rsidRPr="000523ED" w:rsidRDefault="000523ED" w:rsidP="000523ED">
            <w:pPr>
              <w:jc w:val="both"/>
              <w:rPr>
                <w:rFonts w:eastAsia="Calibri"/>
              </w:rPr>
            </w:pPr>
            <w:r w:rsidRPr="000523ED">
              <w:rPr>
                <w:rFonts w:eastAsia="Calibri"/>
              </w:rPr>
              <w:t>Il corso prevede obbligo di frequenza, al termine viene</w:t>
            </w:r>
          </w:p>
          <w:p w14:paraId="7407677B" w14:textId="77777777" w:rsidR="000523ED" w:rsidRPr="000523ED" w:rsidRDefault="000523ED" w:rsidP="000523ED">
            <w:pPr>
              <w:jc w:val="both"/>
              <w:rPr>
                <w:rFonts w:eastAsia="Calibri"/>
              </w:rPr>
            </w:pPr>
            <w:r w:rsidRPr="000523ED">
              <w:rPr>
                <w:rFonts w:eastAsia="Calibri"/>
              </w:rPr>
              <w:t>rilasciato un attestato di partecipazione.</w:t>
            </w:r>
          </w:p>
          <w:p w14:paraId="5B19E0EE" w14:textId="77777777" w:rsidR="000523ED" w:rsidRPr="000523ED" w:rsidRDefault="000523ED" w:rsidP="000523ED">
            <w:pPr>
              <w:jc w:val="both"/>
              <w:rPr>
                <w:rFonts w:eastAsia="Calibri"/>
              </w:rPr>
            </w:pPr>
            <w:r w:rsidRPr="000523ED">
              <w:rPr>
                <w:rFonts w:eastAsia="Calibri"/>
              </w:rPr>
              <w:t>● PERNOTTAMENTO: in pensione completa in famiglia o in college/hotel. Le famiglie ospitanti sono selezionate e verificate dall’ente organizzatore che si aggiudica il bando.</w:t>
            </w:r>
          </w:p>
          <w:p w14:paraId="0AD6DF0F" w14:textId="77777777" w:rsidR="000523ED" w:rsidRPr="000523ED" w:rsidRDefault="000523ED" w:rsidP="000523ED">
            <w:pPr>
              <w:jc w:val="both"/>
              <w:rPr>
                <w:rFonts w:eastAsia="Calibri"/>
              </w:rPr>
            </w:pPr>
            <w:r w:rsidRPr="000523ED">
              <w:rPr>
                <w:rFonts w:eastAsia="Calibri"/>
              </w:rPr>
              <w:t>● PLANNING di attività ricreative pomeridiane e serali, di carattere culturale, didattico, ludico e sportivo.</w:t>
            </w:r>
          </w:p>
          <w:p w14:paraId="7037F8B2" w14:textId="77777777" w:rsidR="000523ED" w:rsidRPr="000523ED" w:rsidRDefault="000523ED" w:rsidP="000523ED">
            <w:pPr>
              <w:jc w:val="both"/>
              <w:rPr>
                <w:rFonts w:eastAsia="Calibri"/>
              </w:rPr>
            </w:pPr>
            <w:r w:rsidRPr="000523ED">
              <w:rPr>
                <w:rFonts w:eastAsia="Calibri"/>
              </w:rPr>
              <w:t>Nel programma sono incluse delle escursioni per visitare aree di interesse architettonico e paesaggistico del territorio.</w:t>
            </w:r>
          </w:p>
          <w:p w14:paraId="2E4CB1FC" w14:textId="77777777" w:rsidR="000523ED" w:rsidRPr="000523ED" w:rsidRDefault="000523ED" w:rsidP="000523ED">
            <w:pPr>
              <w:jc w:val="both"/>
              <w:rPr>
                <w:rFonts w:eastAsia="Calibri"/>
              </w:rPr>
            </w:pPr>
            <w:r w:rsidRPr="000523ED">
              <w:rPr>
                <w:rFonts w:eastAsia="Calibri"/>
              </w:rPr>
              <w:t>I docenti accompagnatori seguono gli studenti in ogni attività svolta, assicurano agli stessi massima assistenza e stretta comunicazione alle famiglie.</w:t>
            </w:r>
          </w:p>
          <w:p w14:paraId="4F54EAFC" w14:textId="77777777" w:rsidR="000523ED" w:rsidRPr="000523ED" w:rsidRDefault="000523ED" w:rsidP="000523ED">
            <w:pPr>
              <w:jc w:val="both"/>
              <w:rPr>
                <w:rFonts w:eastAsia="Calibri"/>
              </w:rPr>
            </w:pPr>
            <w:r w:rsidRPr="000523ED">
              <w:rPr>
                <w:rFonts w:eastAsia="Calibri"/>
              </w:rPr>
              <w:t>Periodo di svolgimento: marzo-aprile</w:t>
            </w:r>
          </w:p>
        </w:tc>
      </w:tr>
      <w:tr w:rsidR="000523ED" w:rsidRPr="000523ED" w14:paraId="3E084345" w14:textId="77777777" w:rsidTr="002950FB">
        <w:tc>
          <w:tcPr>
            <w:tcW w:w="3336" w:type="dxa"/>
          </w:tcPr>
          <w:p w14:paraId="119BFABC" w14:textId="77777777" w:rsidR="000523ED" w:rsidRPr="000523ED" w:rsidRDefault="000523ED" w:rsidP="000523ED">
            <w:pPr>
              <w:rPr>
                <w:rFonts w:eastAsia="Calibri"/>
                <w:b/>
                <w:bCs/>
              </w:rPr>
            </w:pPr>
            <w:r w:rsidRPr="000523ED">
              <w:rPr>
                <w:rFonts w:eastAsia="Calibri"/>
                <w:b/>
                <w:bCs/>
              </w:rPr>
              <w:lastRenderedPageBreak/>
              <w:t>Teatro in lingua straniera</w:t>
            </w:r>
          </w:p>
          <w:p w14:paraId="27EEA928" w14:textId="77777777" w:rsidR="000523ED" w:rsidRPr="000523ED" w:rsidRDefault="000523ED" w:rsidP="000523ED">
            <w:pPr>
              <w:rPr>
                <w:rFonts w:eastAsia="Calibri"/>
                <w:b/>
                <w:bCs/>
              </w:rPr>
            </w:pPr>
          </w:p>
          <w:p w14:paraId="09DC397A" w14:textId="77777777" w:rsidR="000523ED" w:rsidRPr="000523ED" w:rsidRDefault="000523ED" w:rsidP="000523ED">
            <w:pPr>
              <w:rPr>
                <w:rFonts w:eastAsia="Calibri"/>
              </w:rPr>
            </w:pPr>
            <w:r w:rsidRPr="000523ED">
              <w:rPr>
                <w:rFonts w:eastAsia="Calibri"/>
              </w:rPr>
              <w:t>Referenti del progetto:</w:t>
            </w:r>
          </w:p>
          <w:p w14:paraId="6095BDE8" w14:textId="77777777" w:rsidR="000523ED" w:rsidRPr="000523ED" w:rsidRDefault="000523ED" w:rsidP="000523ED">
            <w:pPr>
              <w:rPr>
                <w:rFonts w:eastAsia="Calibri"/>
              </w:rPr>
            </w:pPr>
            <w:r w:rsidRPr="000523ED">
              <w:rPr>
                <w:rFonts w:eastAsia="Calibri"/>
              </w:rPr>
              <w:t>Mariangela Aiello, Donatella Ciuni, Giuseppa Maria</w:t>
            </w:r>
          </w:p>
          <w:p w14:paraId="6BA35D26" w14:textId="77777777" w:rsidR="000523ED" w:rsidRPr="000523ED" w:rsidRDefault="000523ED" w:rsidP="000523ED">
            <w:pPr>
              <w:rPr>
                <w:rFonts w:eastAsia="Calibri"/>
              </w:rPr>
            </w:pPr>
            <w:r w:rsidRPr="000523ED">
              <w:rPr>
                <w:rFonts w:eastAsia="Calibri"/>
              </w:rPr>
              <w:t>Gancitano, Giacalone Giovanna, Mirella Isaia, Anna</w:t>
            </w:r>
          </w:p>
          <w:p w14:paraId="75395BE9" w14:textId="77777777" w:rsidR="000523ED" w:rsidRPr="000523ED" w:rsidRDefault="000523ED" w:rsidP="000523ED">
            <w:pPr>
              <w:rPr>
                <w:rFonts w:eastAsia="Calibri"/>
              </w:rPr>
            </w:pPr>
            <w:r w:rsidRPr="000523ED">
              <w:rPr>
                <w:rFonts w:eastAsia="Calibri"/>
              </w:rPr>
              <w:t>Maria Lima, Rossella Tamburello</w:t>
            </w:r>
          </w:p>
          <w:p w14:paraId="5C1EF2E4" w14:textId="33689BCA" w:rsidR="000523ED" w:rsidRPr="000523ED" w:rsidRDefault="000523ED" w:rsidP="000523ED">
            <w:pPr>
              <w:rPr>
                <w:rFonts w:eastAsia="Calibri"/>
                <w:b/>
                <w:bCs/>
                <w:highlight w:val="yellow"/>
              </w:rPr>
            </w:pPr>
          </w:p>
        </w:tc>
        <w:tc>
          <w:tcPr>
            <w:tcW w:w="6292" w:type="dxa"/>
            <w:gridSpan w:val="2"/>
          </w:tcPr>
          <w:p w14:paraId="2A590E5D" w14:textId="77777777" w:rsidR="000523ED" w:rsidRPr="000523ED" w:rsidRDefault="000523ED" w:rsidP="000523ED">
            <w:pPr>
              <w:jc w:val="both"/>
              <w:rPr>
                <w:rFonts w:eastAsia="Calibri"/>
              </w:rPr>
            </w:pPr>
            <w:r w:rsidRPr="000523ED">
              <w:rPr>
                <w:rFonts w:eastAsia="Calibri"/>
              </w:rPr>
              <w:t>Le attività̀ didattiche, per preparare i ragazzi alla fruizione delle opere, verranno predisposte sulla base del materiale didattico fornito dalla compagnia teatrale scelta. In ogni caso, ciascun docente si occuperà̀ di differenziare opportunamente le attività̀ proposte per le classi a seconda del loro livello.</w:t>
            </w:r>
          </w:p>
          <w:p w14:paraId="3588D117" w14:textId="77777777" w:rsidR="000523ED" w:rsidRPr="000523ED" w:rsidRDefault="000523ED" w:rsidP="000523ED">
            <w:pPr>
              <w:jc w:val="both"/>
              <w:rPr>
                <w:rFonts w:eastAsia="Calibri"/>
              </w:rPr>
            </w:pPr>
            <w:r w:rsidRPr="000523ED">
              <w:rPr>
                <w:rFonts w:eastAsia="Calibri"/>
              </w:rPr>
              <w:t>L’attività̀ in classe e a teatro si articolerà̀ nelle seguenti fasi:</w:t>
            </w:r>
          </w:p>
          <w:p w14:paraId="5CCA27E2" w14:textId="77777777" w:rsidR="000523ED" w:rsidRPr="000523ED" w:rsidRDefault="000523ED" w:rsidP="000523ED">
            <w:pPr>
              <w:jc w:val="both"/>
              <w:rPr>
                <w:rFonts w:eastAsia="Calibri"/>
              </w:rPr>
            </w:pPr>
            <w:r w:rsidRPr="000523ED">
              <w:rPr>
                <w:rFonts w:eastAsia="Calibri"/>
              </w:rPr>
              <w:t>“Pre-teaching activities” (materiale fornito dalla stessa compagnia)</w:t>
            </w:r>
          </w:p>
          <w:p w14:paraId="526902B6" w14:textId="77777777" w:rsidR="000523ED" w:rsidRPr="000523ED" w:rsidRDefault="000523ED" w:rsidP="000523ED">
            <w:pPr>
              <w:jc w:val="both"/>
              <w:rPr>
                <w:rFonts w:eastAsia="Calibri"/>
              </w:rPr>
            </w:pPr>
            <w:r w:rsidRPr="000523ED">
              <w:rPr>
                <w:rFonts w:eastAsia="Calibri"/>
              </w:rPr>
              <w:t>● lettura in classe del copione</w:t>
            </w:r>
          </w:p>
          <w:p w14:paraId="2199D264" w14:textId="77777777" w:rsidR="000523ED" w:rsidRPr="000523ED" w:rsidRDefault="000523ED" w:rsidP="000523ED">
            <w:pPr>
              <w:jc w:val="both"/>
              <w:rPr>
                <w:rFonts w:eastAsia="Calibri"/>
              </w:rPr>
            </w:pPr>
            <w:r w:rsidRPr="000523ED">
              <w:rPr>
                <w:rFonts w:eastAsia="Calibri"/>
              </w:rPr>
              <w:t>● ascolto dei file audio di una parte dello spettacolo (per gli studenti del primo e secondo anno)</w:t>
            </w:r>
          </w:p>
          <w:p w14:paraId="25290ABD" w14:textId="77777777" w:rsidR="000523ED" w:rsidRPr="000523ED" w:rsidRDefault="000523ED" w:rsidP="000523ED">
            <w:pPr>
              <w:jc w:val="both"/>
              <w:rPr>
                <w:rFonts w:eastAsia="Calibri"/>
              </w:rPr>
            </w:pPr>
            <w:r w:rsidRPr="000523ED">
              <w:rPr>
                <w:rFonts w:eastAsia="Calibri"/>
              </w:rPr>
              <w:t>utilizzo di schede didattiche ricche di approfondimenti, curiosità̀, giochi ed esercizi in lingua</w:t>
            </w:r>
          </w:p>
          <w:p w14:paraId="328DC848" w14:textId="77777777" w:rsidR="000523ED" w:rsidRPr="000523ED" w:rsidRDefault="000523ED" w:rsidP="000523ED">
            <w:pPr>
              <w:jc w:val="both"/>
              <w:rPr>
                <w:rFonts w:eastAsia="Calibri"/>
              </w:rPr>
            </w:pPr>
            <w:r w:rsidRPr="000523ED">
              <w:rPr>
                <w:rFonts w:eastAsia="Calibri"/>
              </w:rPr>
              <w:t>2) Visione dello spettacolo teatrale presso il teatro;</w:t>
            </w:r>
          </w:p>
          <w:p w14:paraId="044940E9" w14:textId="77777777" w:rsidR="000523ED" w:rsidRPr="000523ED" w:rsidRDefault="000523ED" w:rsidP="000523ED">
            <w:pPr>
              <w:jc w:val="both"/>
              <w:rPr>
                <w:rFonts w:eastAsia="Calibri"/>
              </w:rPr>
            </w:pPr>
            <w:r w:rsidRPr="000523ED">
              <w:rPr>
                <w:rFonts w:eastAsia="Calibri"/>
              </w:rPr>
              <w:t>3) Dibattito finale con gli attori in lingua straniera.</w:t>
            </w:r>
          </w:p>
          <w:p w14:paraId="094BDA74" w14:textId="77777777" w:rsidR="000523ED" w:rsidRPr="000523ED" w:rsidRDefault="000523ED" w:rsidP="000523ED">
            <w:pPr>
              <w:jc w:val="both"/>
              <w:rPr>
                <w:rFonts w:eastAsia="Calibri"/>
              </w:rPr>
            </w:pPr>
            <w:r w:rsidRPr="000523ED">
              <w:rPr>
                <w:rFonts w:eastAsia="Calibri"/>
              </w:rPr>
              <w:t>Le date degli spettacoli sono ancora da definire.</w:t>
            </w:r>
          </w:p>
        </w:tc>
      </w:tr>
      <w:tr w:rsidR="000523ED" w:rsidRPr="000523ED" w14:paraId="6E6969CF" w14:textId="77777777" w:rsidTr="002950FB">
        <w:tc>
          <w:tcPr>
            <w:tcW w:w="3336" w:type="dxa"/>
          </w:tcPr>
          <w:p w14:paraId="5E099192" w14:textId="77777777" w:rsidR="000523ED" w:rsidRPr="000523ED" w:rsidRDefault="000523ED" w:rsidP="000523ED">
            <w:pPr>
              <w:rPr>
                <w:rFonts w:eastAsia="Calibri"/>
                <w:b/>
                <w:bCs/>
              </w:rPr>
            </w:pPr>
            <w:r w:rsidRPr="000523ED">
              <w:rPr>
                <w:rFonts w:eastAsia="Calibri"/>
                <w:b/>
                <w:bCs/>
              </w:rPr>
              <w:t>CLIL*</w:t>
            </w:r>
          </w:p>
          <w:p w14:paraId="30227045" w14:textId="77777777" w:rsidR="000523ED" w:rsidRPr="000523ED" w:rsidRDefault="000523ED" w:rsidP="000523ED">
            <w:pPr>
              <w:rPr>
                <w:rFonts w:eastAsia="Calibri"/>
              </w:rPr>
            </w:pPr>
            <w:r w:rsidRPr="000523ED">
              <w:rPr>
                <w:rFonts w:eastAsia="Calibri"/>
              </w:rPr>
              <w:t>Referente del progetto</w:t>
            </w:r>
          </w:p>
          <w:p w14:paraId="3439E5ED" w14:textId="77777777" w:rsidR="000523ED" w:rsidRPr="000523ED" w:rsidRDefault="000523ED" w:rsidP="000523ED">
            <w:pPr>
              <w:rPr>
                <w:rFonts w:eastAsia="Calibri"/>
              </w:rPr>
            </w:pPr>
            <w:r w:rsidRPr="000523ED">
              <w:rPr>
                <w:rFonts w:eastAsia="Calibri"/>
              </w:rPr>
              <w:t>Dipartimento di lingue</w:t>
            </w:r>
          </w:p>
          <w:p w14:paraId="1A2AA1D4" w14:textId="4DE3B376" w:rsidR="000523ED" w:rsidRPr="000523ED" w:rsidRDefault="000523ED" w:rsidP="000523ED">
            <w:pPr>
              <w:rPr>
                <w:rFonts w:eastAsia="Calibri"/>
                <w:b/>
                <w:bCs/>
                <w:highlight w:val="yellow"/>
              </w:rPr>
            </w:pPr>
          </w:p>
        </w:tc>
        <w:tc>
          <w:tcPr>
            <w:tcW w:w="6292" w:type="dxa"/>
            <w:gridSpan w:val="2"/>
          </w:tcPr>
          <w:p w14:paraId="708F0E84" w14:textId="77777777" w:rsidR="000523ED" w:rsidRPr="000523ED" w:rsidRDefault="000523ED" w:rsidP="000523ED">
            <w:pPr>
              <w:jc w:val="both"/>
              <w:rPr>
                <w:rFonts w:eastAsia="Calibri"/>
              </w:rPr>
            </w:pPr>
            <w:r w:rsidRPr="000523ED">
              <w:rPr>
                <w:rFonts w:eastAsia="Calibri"/>
              </w:rPr>
              <w:t xml:space="preserve">Il progetto CLIL propone unità di apprendimento che combinano l’insegnamento della lingua straniera con il contenuto disciplinare delle discipline non linguistiche dell’ambito scientifico, artistico, storico-filosofico nelle classi terze, quarte e quinte del Liceo linguistico e nelle classi quinte dei licei classico e scientifico. </w:t>
            </w:r>
          </w:p>
          <w:p w14:paraId="3B2CC940" w14:textId="77777777" w:rsidR="000523ED" w:rsidRPr="000523ED" w:rsidRDefault="000523ED" w:rsidP="000523ED">
            <w:pPr>
              <w:jc w:val="both"/>
              <w:rPr>
                <w:rFonts w:eastAsia="Calibri"/>
              </w:rPr>
            </w:pPr>
            <w:r w:rsidRPr="000523ED">
              <w:rPr>
                <w:rFonts w:eastAsia="Calibri"/>
              </w:rPr>
              <w:t>Gli insegnanti della DNL non in possesso delle necessarie competenze linguistiche prepareranno moduli CLIL</w:t>
            </w:r>
          </w:p>
          <w:p w14:paraId="40317A49" w14:textId="77777777" w:rsidR="000523ED" w:rsidRPr="000523ED" w:rsidRDefault="000523ED" w:rsidP="000523ED">
            <w:pPr>
              <w:jc w:val="both"/>
              <w:rPr>
                <w:rFonts w:eastAsia="Calibri"/>
              </w:rPr>
            </w:pPr>
            <w:r w:rsidRPr="000523ED">
              <w:rPr>
                <w:rFonts w:eastAsia="Calibri"/>
              </w:rPr>
              <w:t>eventualmente con il supporto del docente dell’ambito linguistico.</w:t>
            </w:r>
          </w:p>
          <w:p w14:paraId="452D1AC9" w14:textId="77777777" w:rsidR="000523ED" w:rsidRPr="000523ED" w:rsidRDefault="000523ED" w:rsidP="000523ED">
            <w:pPr>
              <w:jc w:val="both"/>
              <w:rPr>
                <w:rFonts w:eastAsia="Calibri"/>
              </w:rPr>
            </w:pPr>
            <w:r w:rsidRPr="000523ED">
              <w:rPr>
                <w:rFonts w:eastAsia="Calibri"/>
              </w:rPr>
              <w:t>Durata: intero anno scolastico</w:t>
            </w:r>
          </w:p>
        </w:tc>
      </w:tr>
      <w:tr w:rsidR="000523ED" w:rsidRPr="000523ED" w14:paraId="48B8F54F" w14:textId="77777777" w:rsidTr="002950FB">
        <w:tc>
          <w:tcPr>
            <w:tcW w:w="3336" w:type="dxa"/>
          </w:tcPr>
          <w:p w14:paraId="5D0D0D67" w14:textId="77777777" w:rsidR="000523ED" w:rsidRPr="000523ED" w:rsidRDefault="000523ED" w:rsidP="000523ED">
            <w:pPr>
              <w:rPr>
                <w:rFonts w:eastAsia="Calibri"/>
                <w:b/>
                <w:bCs/>
              </w:rPr>
            </w:pPr>
            <w:r w:rsidRPr="000523ED">
              <w:rPr>
                <w:rFonts w:eastAsia="Calibri"/>
              </w:rPr>
              <w:t>“</w:t>
            </w:r>
            <w:r w:rsidRPr="000523ED">
              <w:rPr>
                <w:rFonts w:eastAsia="Calibri"/>
                <w:b/>
                <w:bCs/>
              </w:rPr>
              <w:t xml:space="preserve">La fine del mondo non è ancora </w:t>
            </w:r>
          </w:p>
          <w:p w14:paraId="58C81523" w14:textId="77777777" w:rsidR="000523ED" w:rsidRPr="000523ED" w:rsidRDefault="000523ED" w:rsidP="000523ED">
            <w:pPr>
              <w:rPr>
                <w:rFonts w:eastAsia="Calibri"/>
                <w:b/>
                <w:bCs/>
              </w:rPr>
            </w:pPr>
            <w:r w:rsidRPr="000523ED">
              <w:rPr>
                <w:rFonts w:eastAsia="Calibri"/>
                <w:b/>
                <w:bCs/>
              </w:rPr>
              <w:t xml:space="preserve">arrivata (forse!): il presente </w:t>
            </w:r>
          </w:p>
          <w:p w14:paraId="0EDFCF10" w14:textId="77777777" w:rsidR="000523ED" w:rsidRPr="000523ED" w:rsidRDefault="000523ED" w:rsidP="000523ED">
            <w:pPr>
              <w:rPr>
                <w:rFonts w:eastAsia="Calibri"/>
                <w:b/>
                <w:bCs/>
              </w:rPr>
            </w:pPr>
            <w:r w:rsidRPr="000523ED">
              <w:rPr>
                <w:rFonts w:eastAsia="Calibri"/>
                <w:b/>
                <w:bCs/>
              </w:rPr>
              <w:t>distopico e il futuro utopico”</w:t>
            </w:r>
          </w:p>
          <w:p w14:paraId="3B174924" w14:textId="77777777" w:rsidR="000523ED" w:rsidRPr="000523ED" w:rsidRDefault="000523ED" w:rsidP="000523ED">
            <w:pPr>
              <w:rPr>
                <w:rFonts w:eastAsia="Calibri"/>
              </w:rPr>
            </w:pPr>
            <w:r w:rsidRPr="000523ED">
              <w:rPr>
                <w:rFonts w:eastAsia="Calibri"/>
              </w:rPr>
              <w:t>Referente del progetto:</w:t>
            </w:r>
          </w:p>
          <w:p w14:paraId="29244DB7" w14:textId="77D63016" w:rsidR="000523ED" w:rsidRPr="000523ED" w:rsidRDefault="000523ED" w:rsidP="000523ED">
            <w:pPr>
              <w:rPr>
                <w:rFonts w:eastAsia="Calibri"/>
                <w:highlight w:val="yellow"/>
              </w:rPr>
            </w:pPr>
            <w:r w:rsidRPr="000523ED">
              <w:rPr>
                <w:rFonts w:eastAsia="Calibri"/>
              </w:rPr>
              <w:t>.</w:t>
            </w:r>
          </w:p>
        </w:tc>
        <w:tc>
          <w:tcPr>
            <w:tcW w:w="6292" w:type="dxa"/>
            <w:gridSpan w:val="2"/>
          </w:tcPr>
          <w:p w14:paraId="70C63966" w14:textId="77777777" w:rsidR="000523ED" w:rsidRPr="000523ED" w:rsidRDefault="000523ED" w:rsidP="000523ED">
            <w:pPr>
              <w:jc w:val="both"/>
              <w:rPr>
                <w:rFonts w:eastAsia="Calibri"/>
              </w:rPr>
            </w:pPr>
            <w:r w:rsidRPr="000523ED">
              <w:rPr>
                <w:rFonts w:eastAsia="Calibri"/>
              </w:rPr>
              <w:t>Il progetto riadatta i tempi e gli spazi della didattica con l’attivazione di laboratori tematici e a classi aperte.</w:t>
            </w:r>
          </w:p>
          <w:p w14:paraId="7F94E8AD" w14:textId="77777777" w:rsidR="000523ED" w:rsidRPr="000523ED" w:rsidRDefault="000523ED" w:rsidP="000523ED">
            <w:pPr>
              <w:jc w:val="both"/>
              <w:rPr>
                <w:rFonts w:eastAsia="Calibri"/>
              </w:rPr>
            </w:pPr>
            <w:r w:rsidRPr="000523ED">
              <w:rPr>
                <w:rFonts w:eastAsia="Calibri"/>
              </w:rPr>
              <w:t>Si articolerà nelle seguenti fasi:</w:t>
            </w:r>
          </w:p>
          <w:p w14:paraId="0EAF20F9" w14:textId="77777777" w:rsidR="000523ED" w:rsidRPr="000523ED" w:rsidRDefault="000523ED" w:rsidP="000523ED">
            <w:pPr>
              <w:jc w:val="both"/>
              <w:rPr>
                <w:rFonts w:eastAsia="Calibri"/>
              </w:rPr>
            </w:pPr>
            <w:r w:rsidRPr="000523ED">
              <w:rPr>
                <w:rFonts w:eastAsia="Calibri"/>
              </w:rPr>
              <w:t xml:space="preserve">1)scelta dei libri/testi (romanzo, racconti, racconto-testimonianza, opere teatrali etc,) da “leggere in profondità”, </w:t>
            </w:r>
          </w:p>
          <w:p w14:paraId="6F90A820" w14:textId="77777777" w:rsidR="000523ED" w:rsidRPr="000523ED" w:rsidRDefault="000523ED" w:rsidP="000523ED">
            <w:pPr>
              <w:jc w:val="both"/>
              <w:rPr>
                <w:rFonts w:eastAsia="Calibri"/>
              </w:rPr>
            </w:pPr>
            <w:r w:rsidRPr="000523ED">
              <w:rPr>
                <w:rFonts w:eastAsia="Calibri"/>
              </w:rPr>
              <w:t>2) lettura individuale e collettiva del libro/testo(verticale e orizzontale), sua analisi e possibile iniziale messa in spazio;</w:t>
            </w:r>
          </w:p>
          <w:p w14:paraId="1B8ED242" w14:textId="77777777" w:rsidR="000523ED" w:rsidRPr="000523ED" w:rsidRDefault="000523ED" w:rsidP="000523ED">
            <w:pPr>
              <w:jc w:val="both"/>
              <w:rPr>
                <w:rFonts w:eastAsia="Calibri"/>
              </w:rPr>
            </w:pPr>
            <w:r w:rsidRPr="000523ED">
              <w:rPr>
                <w:rFonts w:eastAsia="Calibri"/>
              </w:rPr>
              <w:t>3) Esperienza di lettura aumentata e aperta;</w:t>
            </w:r>
          </w:p>
          <w:p w14:paraId="5124E08D" w14:textId="77777777" w:rsidR="000523ED" w:rsidRPr="000523ED" w:rsidRDefault="000523ED" w:rsidP="000523ED">
            <w:pPr>
              <w:jc w:val="both"/>
              <w:rPr>
                <w:rFonts w:eastAsia="Calibri"/>
              </w:rPr>
            </w:pPr>
            <w:r w:rsidRPr="000523ED">
              <w:rPr>
                <w:rFonts w:eastAsia="Calibri"/>
              </w:rPr>
              <w:t>4) elaborazione collettiva del piano di “appropriazione del testo (organizzazione di laboratori di lettura, recitazione, scenografia scenotecnica, scrittura dialogo drammatizzazione, versione social del testo, ecc.);</w:t>
            </w:r>
          </w:p>
          <w:p w14:paraId="0EC7725E" w14:textId="77777777" w:rsidR="000523ED" w:rsidRPr="000523ED" w:rsidRDefault="000523ED" w:rsidP="000523ED">
            <w:pPr>
              <w:jc w:val="both"/>
              <w:rPr>
                <w:rFonts w:eastAsia="Calibri"/>
              </w:rPr>
            </w:pPr>
            <w:r w:rsidRPr="000523ED">
              <w:rPr>
                <w:rFonts w:eastAsia="Calibri"/>
              </w:rPr>
              <w:t>5) realizzazione della “messa in scena”, e sua eventuale produzione esterna e/o ripresa video;</w:t>
            </w:r>
          </w:p>
          <w:p w14:paraId="147B3E44" w14:textId="77777777" w:rsidR="000523ED" w:rsidRPr="000523ED" w:rsidRDefault="000523ED" w:rsidP="000523ED">
            <w:pPr>
              <w:jc w:val="both"/>
              <w:rPr>
                <w:rFonts w:eastAsia="Calibri"/>
              </w:rPr>
            </w:pPr>
            <w:r w:rsidRPr="000523ED">
              <w:rPr>
                <w:rFonts w:eastAsia="Calibri"/>
              </w:rPr>
              <w:t>6) Uso di app e social per la promozione e recensione dei libri/testi;</w:t>
            </w:r>
          </w:p>
          <w:p w14:paraId="5710806E" w14:textId="77777777" w:rsidR="000523ED" w:rsidRPr="000523ED" w:rsidRDefault="000523ED" w:rsidP="000523ED">
            <w:pPr>
              <w:jc w:val="both"/>
              <w:rPr>
                <w:rFonts w:eastAsia="Calibri"/>
              </w:rPr>
            </w:pPr>
            <w:r w:rsidRPr="000523ED">
              <w:rPr>
                <w:rFonts w:eastAsia="Calibri"/>
              </w:rPr>
              <w:t>7) Organizzare un talent di lettura di lettura con un evento di condivisione finale</w:t>
            </w:r>
          </w:p>
          <w:p w14:paraId="2F1BF1F9" w14:textId="77777777" w:rsidR="000523ED" w:rsidRPr="000523ED" w:rsidRDefault="000523ED" w:rsidP="000523ED">
            <w:pPr>
              <w:jc w:val="both"/>
              <w:rPr>
                <w:rFonts w:eastAsia="Calibri"/>
              </w:rPr>
            </w:pPr>
            <w:r w:rsidRPr="000523ED">
              <w:rPr>
                <w:rFonts w:eastAsia="Calibri"/>
              </w:rPr>
              <w:t xml:space="preserve">8) Avvalersi della presenza di esperti esterni nei laboratori: </w:t>
            </w:r>
          </w:p>
          <w:p w14:paraId="5E1EBA84" w14:textId="77777777" w:rsidR="000523ED" w:rsidRPr="000523ED" w:rsidRDefault="000523ED" w:rsidP="000523ED">
            <w:pPr>
              <w:jc w:val="both"/>
              <w:rPr>
                <w:rFonts w:eastAsia="Calibri"/>
              </w:rPr>
            </w:pPr>
            <w:r w:rsidRPr="000523ED">
              <w:rPr>
                <w:rFonts w:eastAsia="Calibri"/>
              </w:rPr>
              <w:t>scrittori/artisti/giornalisti/etc. nei laboratori;</w:t>
            </w:r>
          </w:p>
          <w:p w14:paraId="5BE64AB8" w14:textId="77777777" w:rsidR="000523ED" w:rsidRPr="000523ED" w:rsidRDefault="000523ED" w:rsidP="000523ED">
            <w:pPr>
              <w:jc w:val="both"/>
              <w:rPr>
                <w:rFonts w:eastAsia="Calibri"/>
              </w:rPr>
            </w:pPr>
            <w:r w:rsidRPr="000523ED">
              <w:rPr>
                <w:rFonts w:eastAsia="Calibri"/>
              </w:rPr>
              <w:t>9) Incontri con l’autore e scrittura-riscrittura di testi</w:t>
            </w:r>
          </w:p>
          <w:p w14:paraId="2CCD5CD9" w14:textId="77777777" w:rsidR="000523ED" w:rsidRPr="000523ED" w:rsidRDefault="000523ED" w:rsidP="000523ED">
            <w:pPr>
              <w:jc w:val="both"/>
              <w:rPr>
                <w:rFonts w:eastAsia="Calibri"/>
              </w:rPr>
            </w:pPr>
            <w:r w:rsidRPr="000523ED">
              <w:rPr>
                <w:rFonts w:eastAsia="Calibri"/>
              </w:rPr>
              <w:t>Destinatari: alunni di tutte le classi.</w:t>
            </w:r>
          </w:p>
          <w:p w14:paraId="5D6FA8CD" w14:textId="77777777" w:rsidR="000523ED" w:rsidRPr="000523ED" w:rsidRDefault="000523ED" w:rsidP="000523ED">
            <w:pPr>
              <w:jc w:val="both"/>
              <w:rPr>
                <w:rFonts w:eastAsia="Calibri"/>
              </w:rPr>
            </w:pPr>
            <w:r w:rsidRPr="000523ED">
              <w:rPr>
                <w:rFonts w:eastAsia="Calibri"/>
              </w:rPr>
              <w:lastRenderedPageBreak/>
              <w:t>In ogni classe della scuola verranno individuati studenti e docenti responsabili dei laboratori</w:t>
            </w:r>
          </w:p>
          <w:p w14:paraId="1FABB49D" w14:textId="77777777" w:rsidR="000523ED" w:rsidRPr="000523ED" w:rsidRDefault="000523ED" w:rsidP="000523ED">
            <w:pPr>
              <w:jc w:val="both"/>
              <w:rPr>
                <w:rFonts w:eastAsia="Calibri"/>
              </w:rPr>
            </w:pPr>
            <w:r w:rsidRPr="000523ED">
              <w:rPr>
                <w:rFonts w:eastAsia="Calibri"/>
              </w:rPr>
              <w:t>Periodo di svolgimento:</w:t>
            </w:r>
            <w:r w:rsidRPr="000523ED">
              <w:t xml:space="preserve"> </w:t>
            </w:r>
            <w:r w:rsidRPr="000523ED">
              <w:rPr>
                <w:rFonts w:eastAsia="Calibri"/>
              </w:rPr>
              <w:t>Preparazione/progettazione e attivazione laboratori di lettura:</w:t>
            </w:r>
          </w:p>
          <w:p w14:paraId="193CB358" w14:textId="77777777" w:rsidR="000523ED" w:rsidRPr="000523ED" w:rsidRDefault="000523ED" w:rsidP="000523ED">
            <w:pPr>
              <w:jc w:val="both"/>
              <w:rPr>
                <w:rFonts w:eastAsia="Calibri"/>
              </w:rPr>
            </w:pPr>
            <w:r w:rsidRPr="000523ED">
              <w:rPr>
                <w:rFonts w:eastAsia="Calibri"/>
              </w:rPr>
              <w:t>ottobre/novembre/dicembre 2022; eventi 19/20 e 21 dicembre 2022</w:t>
            </w:r>
          </w:p>
        </w:tc>
      </w:tr>
      <w:tr w:rsidR="000523ED" w:rsidRPr="000523ED" w14:paraId="2474A7F6" w14:textId="77777777" w:rsidTr="002950FB">
        <w:tc>
          <w:tcPr>
            <w:tcW w:w="3336" w:type="dxa"/>
          </w:tcPr>
          <w:p w14:paraId="7AA7B655" w14:textId="77777777" w:rsidR="000523ED" w:rsidRPr="000523ED" w:rsidRDefault="000523ED" w:rsidP="000523ED">
            <w:pPr>
              <w:rPr>
                <w:rFonts w:eastAsia="Calibri"/>
                <w:b/>
                <w:bCs/>
              </w:rPr>
            </w:pPr>
            <w:r w:rsidRPr="000523ED">
              <w:rPr>
                <w:rFonts w:eastAsia="Calibri"/>
                <w:b/>
                <w:bCs/>
              </w:rPr>
              <w:lastRenderedPageBreak/>
              <w:t>BLSD*</w:t>
            </w:r>
          </w:p>
          <w:p w14:paraId="0F0AC488" w14:textId="77777777" w:rsidR="000523ED" w:rsidRPr="000523ED" w:rsidRDefault="000523ED" w:rsidP="000523ED">
            <w:pPr>
              <w:rPr>
                <w:rFonts w:eastAsia="Calibri"/>
              </w:rPr>
            </w:pPr>
            <w:r w:rsidRPr="000523ED">
              <w:rPr>
                <w:rFonts w:eastAsia="Calibri"/>
              </w:rPr>
              <w:t>Referente del progetto</w:t>
            </w:r>
          </w:p>
          <w:p w14:paraId="2B224D61" w14:textId="77777777" w:rsidR="000523ED" w:rsidRPr="000523ED" w:rsidRDefault="000523ED" w:rsidP="000523ED">
            <w:pPr>
              <w:rPr>
                <w:rFonts w:eastAsia="Calibri"/>
              </w:rPr>
            </w:pPr>
            <w:r w:rsidRPr="000523ED">
              <w:rPr>
                <w:rFonts w:eastAsia="Calibri"/>
              </w:rPr>
              <w:t xml:space="preserve"> Fichera Giuliana</w:t>
            </w:r>
          </w:p>
          <w:p w14:paraId="5DFF5003" w14:textId="77777777" w:rsidR="000523ED" w:rsidRPr="000523ED" w:rsidRDefault="000523ED" w:rsidP="000523ED">
            <w:pPr>
              <w:rPr>
                <w:rFonts w:eastAsia="Times New Roman"/>
                <w:lang w:eastAsia="it-IT"/>
              </w:rPr>
            </w:pPr>
            <w:r w:rsidRPr="000523ED">
              <w:rPr>
                <w:rFonts w:eastAsia="Times New Roman"/>
                <w:lang w:eastAsia="it-IT"/>
              </w:rPr>
              <w:t>(Dipartimento di Scienze e Scienze Motorie).</w:t>
            </w:r>
          </w:p>
          <w:p w14:paraId="0BAACFBD" w14:textId="3E8D1A37" w:rsidR="000523ED" w:rsidRPr="000523ED" w:rsidRDefault="000523ED" w:rsidP="00324CDD">
            <w:pPr>
              <w:rPr>
                <w:rFonts w:eastAsia="Calibri"/>
                <w:b/>
                <w:bCs/>
                <w:highlight w:val="yellow"/>
              </w:rPr>
            </w:pPr>
          </w:p>
        </w:tc>
        <w:tc>
          <w:tcPr>
            <w:tcW w:w="6292" w:type="dxa"/>
            <w:gridSpan w:val="2"/>
          </w:tcPr>
          <w:p w14:paraId="32F02D13" w14:textId="77777777" w:rsidR="000523ED" w:rsidRPr="000523ED" w:rsidRDefault="000523ED" w:rsidP="000523ED">
            <w:pPr>
              <w:spacing w:before="180" w:after="120" w:line="256" w:lineRule="auto"/>
              <w:ind w:right="839"/>
              <w:rPr>
                <w:color w:val="202124"/>
                <w:shd w:val="clear" w:color="auto" w:fill="FFFFFF"/>
              </w:rPr>
            </w:pPr>
            <w:r w:rsidRPr="000523ED">
              <w:rPr>
                <w:rFonts w:eastAsia="Times New Roman"/>
                <w:lang w:eastAsia="it-IT"/>
              </w:rPr>
              <w:t>Il progetto,</w:t>
            </w:r>
            <w:r w:rsidRPr="000523ED">
              <w:rPr>
                <w:rFonts w:eastAsia="Times New Roman"/>
                <w:b/>
                <w:lang w:eastAsia="it-IT"/>
              </w:rPr>
              <w:t xml:space="preserve"> </w:t>
            </w:r>
            <w:r w:rsidRPr="000523ED">
              <w:rPr>
                <w:rFonts w:eastAsia="Times New Roman"/>
                <w:bCs/>
                <w:lang w:eastAsia="it-IT"/>
              </w:rPr>
              <w:t>svolto dal Centro di formazione medica U.R.EP.A. S.r.l. di Carini (PA). Associato con l’american heart association,</w:t>
            </w:r>
            <w:r w:rsidRPr="000523ED">
              <w:rPr>
                <w:rFonts w:eastAsia="Times New Roman"/>
                <w:lang w:eastAsia="it-IT"/>
              </w:rPr>
              <w:t xml:space="preserve"> </w:t>
            </w:r>
            <w:r w:rsidRPr="000523ED">
              <w:rPr>
                <w:color w:val="202124"/>
                <w:shd w:val="clear" w:color="auto" w:fill="FFFFFF"/>
              </w:rPr>
              <w:t>insegna a soccorrere i soggetti colpiti da attacco cardiaco mediante la rianimazione cardiopolmonare e la defibrillazione</w:t>
            </w:r>
          </w:p>
          <w:p w14:paraId="42FDFA35" w14:textId="77777777" w:rsidR="000523ED" w:rsidRPr="000523ED" w:rsidRDefault="000523ED" w:rsidP="000523ED">
            <w:pPr>
              <w:spacing w:before="180" w:after="120" w:line="256" w:lineRule="auto"/>
              <w:ind w:right="839"/>
              <w:rPr>
                <w:rFonts w:eastAsia="Calibri"/>
              </w:rPr>
            </w:pPr>
            <w:r w:rsidRPr="000523ED">
              <w:rPr>
                <w:rFonts w:eastAsia="Times New Roman"/>
                <w:lang w:eastAsia="it-IT"/>
              </w:rPr>
              <w:t>Il corso si terrà nella sede scolastica e negli orari preventivamente concordati, e</w:t>
            </w:r>
            <w:r w:rsidRPr="000523ED">
              <w:rPr>
                <w:rFonts w:eastAsia="Times New Roman"/>
                <w:spacing w:val="-75"/>
                <w:lang w:eastAsia="it-IT"/>
              </w:rPr>
              <w:t xml:space="preserve">   </w:t>
            </w:r>
            <w:r w:rsidRPr="000523ED">
              <w:rPr>
                <w:rFonts w:eastAsia="Times New Roman"/>
                <w:lang w:eastAsia="it-IT"/>
              </w:rPr>
              <w:t>prevedrà</w:t>
            </w:r>
            <w:r w:rsidRPr="000523ED">
              <w:rPr>
                <w:rFonts w:eastAsia="Times New Roman"/>
                <w:spacing w:val="-4"/>
                <w:lang w:eastAsia="it-IT"/>
              </w:rPr>
              <w:t xml:space="preserve"> </w:t>
            </w:r>
          </w:p>
        </w:tc>
      </w:tr>
      <w:tr w:rsidR="000523ED" w:rsidRPr="000523ED" w14:paraId="57DE827F" w14:textId="77777777" w:rsidTr="002950FB">
        <w:tc>
          <w:tcPr>
            <w:tcW w:w="3336" w:type="dxa"/>
          </w:tcPr>
          <w:p w14:paraId="2A5C40A4" w14:textId="77777777" w:rsidR="000523ED" w:rsidRPr="000523ED" w:rsidRDefault="000523ED" w:rsidP="000523ED">
            <w:pPr>
              <w:rPr>
                <w:rFonts w:eastAsia="Calibri"/>
                <w:b/>
                <w:bCs/>
              </w:rPr>
            </w:pPr>
            <w:r w:rsidRPr="000523ED">
              <w:rPr>
                <w:rFonts w:eastAsia="Calibri"/>
                <w:b/>
                <w:bCs/>
              </w:rPr>
              <w:t>Sportello BES</w:t>
            </w:r>
          </w:p>
          <w:p w14:paraId="302896DD" w14:textId="77777777" w:rsidR="000523ED" w:rsidRPr="000523ED" w:rsidRDefault="000523ED" w:rsidP="000523ED">
            <w:pPr>
              <w:rPr>
                <w:rFonts w:eastAsia="Calibri"/>
              </w:rPr>
            </w:pPr>
            <w:r w:rsidRPr="000523ED">
              <w:rPr>
                <w:rFonts w:eastAsia="Calibri"/>
              </w:rPr>
              <w:t>Referente del progetto</w:t>
            </w:r>
          </w:p>
          <w:p w14:paraId="20307A79" w14:textId="77777777" w:rsidR="000523ED" w:rsidRPr="000523ED" w:rsidRDefault="000523ED" w:rsidP="000523ED">
            <w:pPr>
              <w:rPr>
                <w:rFonts w:eastAsia="Calibri"/>
              </w:rPr>
            </w:pPr>
            <w:r w:rsidRPr="000523ED">
              <w:rPr>
                <w:rFonts w:eastAsia="Calibri"/>
              </w:rPr>
              <w:t>Dipartimento di sostegno</w:t>
            </w:r>
          </w:p>
          <w:p w14:paraId="7ED733CB" w14:textId="77777777" w:rsidR="000523ED" w:rsidRPr="000523ED" w:rsidRDefault="000523ED" w:rsidP="000523ED">
            <w:pPr>
              <w:rPr>
                <w:rFonts w:eastAsia="Calibri"/>
              </w:rPr>
            </w:pPr>
          </w:p>
          <w:p w14:paraId="071896BA" w14:textId="6EFFAF9B" w:rsidR="000523ED" w:rsidRPr="000523ED" w:rsidRDefault="000523ED" w:rsidP="000523ED">
            <w:pPr>
              <w:rPr>
                <w:rFonts w:eastAsia="Calibri"/>
                <w:b/>
                <w:bCs/>
                <w:highlight w:val="yellow"/>
              </w:rPr>
            </w:pPr>
          </w:p>
        </w:tc>
        <w:tc>
          <w:tcPr>
            <w:tcW w:w="6292" w:type="dxa"/>
            <w:gridSpan w:val="2"/>
          </w:tcPr>
          <w:p w14:paraId="555B1098"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Lo sportello BES offrirà allora supporto scolastico agli alunni con Bisogni Educativi Speciali con lo scopo di</w:t>
            </w:r>
          </w:p>
          <w:p w14:paraId="21988BCF"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 xml:space="preserve">_ dare supporto alle attività di studio; </w:t>
            </w:r>
          </w:p>
          <w:p w14:paraId="74384FF3"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 predisporre materiale compensativo a supporto dell’apprendimento;</w:t>
            </w:r>
          </w:p>
          <w:p w14:paraId="2F600F9F"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 favorire maggiore consapevolezza delle proprie        potenzialità</w:t>
            </w:r>
          </w:p>
          <w:p w14:paraId="1344016F"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 accrescere l’autostima;</w:t>
            </w:r>
          </w:p>
          <w:p w14:paraId="32F7BB6B"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 lavorare sulla motivazione all’apprendimento.</w:t>
            </w:r>
          </w:p>
          <w:p w14:paraId="64DDC545"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Lo sportello sarà fruibile tutti i mercoledì pomeriggio dalle ore 15:30 alle ore 17:00, in un’aula dedicata della sede centrale, sita in via Oriani 7.</w:t>
            </w:r>
          </w:p>
          <w:p w14:paraId="2AE5DA42"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Le presenze e le attività svolte saranno regolarmente registrate su apposito registro e, per ogni incontro, sono ammessi fino a due studenti con BES (il lavoro dovrà essere quasi individuale).</w:t>
            </w:r>
          </w:p>
          <w:p w14:paraId="4EF2E8EC" w14:textId="77777777" w:rsidR="000523ED" w:rsidRPr="000523ED" w:rsidRDefault="000523ED" w:rsidP="000523ED">
            <w:pPr>
              <w:spacing w:before="159" w:after="120"/>
              <w:ind w:right="165"/>
              <w:rPr>
                <w:rFonts w:eastAsia="Times New Roman"/>
                <w:lang w:eastAsia="it-IT"/>
              </w:rPr>
            </w:pPr>
            <w:r w:rsidRPr="000523ED">
              <w:rPr>
                <w:rFonts w:eastAsia="Times New Roman"/>
                <w:lang w:eastAsia="it-IT"/>
              </w:rPr>
              <w:t>Lo sportello sarà attivo a partire dal 3 ottobre 2022 e sino al 31 maggio 2023, eccezion fatta per i giorni interessati dalla sospensione delle attività educative</w:t>
            </w:r>
          </w:p>
        </w:tc>
      </w:tr>
      <w:tr w:rsidR="000523ED" w:rsidRPr="000523ED" w14:paraId="71D3498D" w14:textId="77777777" w:rsidTr="002950FB">
        <w:tc>
          <w:tcPr>
            <w:tcW w:w="3336" w:type="dxa"/>
          </w:tcPr>
          <w:p w14:paraId="0E411709" w14:textId="77777777" w:rsidR="000523ED" w:rsidRPr="000523ED" w:rsidRDefault="000523ED" w:rsidP="000523ED">
            <w:pPr>
              <w:jc w:val="both"/>
              <w:rPr>
                <w:rFonts w:eastAsia="Times New Roman"/>
                <w:b/>
                <w:bCs/>
                <w:lang w:eastAsia="it-IT"/>
              </w:rPr>
            </w:pPr>
            <w:r w:rsidRPr="000523ED">
              <w:rPr>
                <w:rFonts w:eastAsia="Times New Roman"/>
                <w:b/>
                <w:bCs/>
                <w:lang w:eastAsia="it-IT"/>
              </w:rPr>
              <w:t>Scuola Gentile</w:t>
            </w:r>
          </w:p>
          <w:p w14:paraId="721D6006" w14:textId="5BE5AFAD" w:rsidR="000523ED" w:rsidRDefault="000523ED" w:rsidP="000523ED">
            <w:pPr>
              <w:jc w:val="both"/>
              <w:rPr>
                <w:rFonts w:eastAsia="Times New Roman"/>
                <w:lang w:eastAsia="it-IT"/>
              </w:rPr>
            </w:pPr>
            <w:r w:rsidRPr="000523ED">
              <w:rPr>
                <w:rFonts w:eastAsia="Times New Roman"/>
                <w:lang w:eastAsia="it-IT"/>
              </w:rPr>
              <w:t>Referente del Progetto:</w:t>
            </w:r>
          </w:p>
          <w:p w14:paraId="1591709E" w14:textId="0F2F544C" w:rsidR="004D577C" w:rsidRDefault="004D577C" w:rsidP="000523ED">
            <w:pPr>
              <w:jc w:val="both"/>
              <w:rPr>
                <w:rFonts w:eastAsia="Times New Roman"/>
                <w:lang w:eastAsia="it-IT"/>
              </w:rPr>
            </w:pPr>
            <w:r>
              <w:rPr>
                <w:rFonts w:eastAsia="Times New Roman"/>
                <w:lang w:eastAsia="it-IT"/>
              </w:rPr>
              <w:t>Di Maria Danilo</w:t>
            </w:r>
          </w:p>
          <w:p w14:paraId="6BF9C960" w14:textId="443DDBFA" w:rsidR="000523ED" w:rsidRPr="000523ED" w:rsidRDefault="000523ED" w:rsidP="000523ED">
            <w:pPr>
              <w:rPr>
                <w:rFonts w:eastAsia="Calibri"/>
                <w:b/>
                <w:bCs/>
              </w:rPr>
            </w:pPr>
          </w:p>
        </w:tc>
        <w:tc>
          <w:tcPr>
            <w:tcW w:w="6292" w:type="dxa"/>
            <w:gridSpan w:val="2"/>
          </w:tcPr>
          <w:p w14:paraId="68AF6A2C" w14:textId="77777777" w:rsidR="000523ED" w:rsidRPr="000523ED" w:rsidRDefault="000523ED" w:rsidP="000523ED">
            <w:pPr>
              <w:autoSpaceDE w:val="0"/>
              <w:autoSpaceDN w:val="0"/>
              <w:adjustRightInd w:val="0"/>
              <w:jc w:val="both"/>
              <w:rPr>
                <w:rFonts w:ascii="Cambria" w:eastAsia="Calibri" w:hAnsi="Cambria" w:cs="Book Antiqua"/>
              </w:rPr>
            </w:pPr>
            <w:r w:rsidRPr="000523ED">
              <w:rPr>
                <w:rFonts w:ascii="Cambria" w:eastAsia="Calibri" w:hAnsi="Cambria" w:cs="Book Antiqua"/>
              </w:rPr>
              <w:t xml:space="preserve">Il progetto “Scuola Gentile” nasce dalla sinergia tra la forza creativa del movimento </w:t>
            </w:r>
            <w:r w:rsidRPr="000523ED">
              <w:rPr>
                <w:rFonts w:ascii="Cambria" w:eastAsia="Calibri" w:hAnsi="Cambria" w:cs="Book Antiqua"/>
                <w:i/>
                <w:iCs/>
              </w:rPr>
              <w:t xml:space="preserve">Italia Gentile </w:t>
            </w:r>
            <w:r w:rsidRPr="000523ED">
              <w:rPr>
                <w:rFonts w:ascii="Cambria" w:eastAsia="Calibri" w:hAnsi="Cambria" w:cs="Book Antiqua"/>
              </w:rPr>
              <w:t xml:space="preserve">e la vocazione sociale e educativa dell’Associazione </w:t>
            </w:r>
            <w:r w:rsidRPr="000523ED">
              <w:rPr>
                <w:rFonts w:ascii="Cambria" w:eastAsia="Calibri" w:hAnsi="Cambria" w:cs="Book Antiqua"/>
                <w:i/>
              </w:rPr>
              <w:t>My Life</w:t>
            </w:r>
            <w:r w:rsidRPr="000523ED">
              <w:rPr>
                <w:rFonts w:ascii="Cambria" w:eastAsia="Calibri" w:hAnsi="Cambria" w:cs="Book Antiqua"/>
              </w:rPr>
              <w:t xml:space="preserve"> Design ONLUS. </w:t>
            </w:r>
          </w:p>
          <w:p w14:paraId="2C891565" w14:textId="77777777" w:rsidR="000523ED" w:rsidRPr="000523ED" w:rsidRDefault="000523ED" w:rsidP="000523ED">
            <w:pPr>
              <w:shd w:val="clear" w:color="auto" w:fill="FFFFFF"/>
              <w:spacing w:after="225"/>
              <w:jc w:val="both"/>
              <w:rPr>
                <w:rFonts w:ascii="Cambria" w:eastAsia="Calibri" w:hAnsi="Cambria" w:cs="Book Antiqua"/>
              </w:rPr>
            </w:pPr>
            <w:r w:rsidRPr="000523ED">
              <w:rPr>
                <w:rFonts w:ascii="Cambria" w:eastAsia="Calibri" w:hAnsi="Cambria" w:cs="Book Antiqua"/>
              </w:rPr>
              <w:t xml:space="preserve">L’iniziativa prevede l’avvio di progetti legati all’Educazione e alla Sanità, con particolare attenzione alla sensibilizzazione dei ragazzi nelle scuole con progetti legati al tema Gentilezza e all’introduzione di protocolli di Gentilezza anche nell’ambito medico-sanitario. Il nostro </w:t>
            </w:r>
            <w:r w:rsidRPr="000523ED">
              <w:rPr>
                <w:rFonts w:ascii="Cambria" w:eastAsia="Calibri" w:hAnsi="Cambria" w:cs="Book Antiqua"/>
              </w:rPr>
              <w:lastRenderedPageBreak/>
              <w:t>Istituto ha aderito all’iniziativa e accoglie i principi della Scuola Gentile.</w:t>
            </w:r>
          </w:p>
          <w:p w14:paraId="4E863A54" w14:textId="5B675EF8" w:rsidR="007B7D4E" w:rsidRPr="007B7D4E" w:rsidRDefault="007B7D4E" w:rsidP="007B7D4E">
            <w:pPr>
              <w:rPr>
                <w:rFonts w:ascii="Cambria" w:eastAsia="Calibri" w:hAnsi="Cambria" w:cs="Book Antiqua"/>
                <w:color w:val="auto"/>
                <w:sz w:val="22"/>
                <w:szCs w:val="22"/>
              </w:rPr>
            </w:pPr>
            <w:r w:rsidRPr="007B7D4E">
              <w:rPr>
                <w:rFonts w:ascii="Cambria" w:eastAsia="Calibri" w:hAnsi="Cambria" w:cs="Book Antiqua"/>
                <w:b/>
                <w:color w:val="auto"/>
                <w:sz w:val="22"/>
                <w:szCs w:val="22"/>
              </w:rPr>
              <w:t xml:space="preserve">Tempi: </w:t>
            </w:r>
            <w:r w:rsidRPr="007B7D4E">
              <w:rPr>
                <w:rFonts w:ascii="Cambria" w:eastAsia="Calibri" w:hAnsi="Cambria" w:cs="Book Antiqua"/>
                <w:color w:val="auto"/>
                <w:sz w:val="22"/>
                <w:szCs w:val="22"/>
              </w:rPr>
              <w:t>intero anno scolastico.</w:t>
            </w:r>
          </w:p>
          <w:p w14:paraId="3E508433" w14:textId="331227FA" w:rsidR="007B7D4E" w:rsidRPr="007B7D4E" w:rsidRDefault="00324CDD" w:rsidP="007B7D4E">
            <w:pPr>
              <w:autoSpaceDE w:val="0"/>
              <w:autoSpaceDN w:val="0"/>
              <w:adjustRightInd w:val="0"/>
              <w:rPr>
                <w:rFonts w:ascii="Cambria" w:eastAsia="Calibri" w:hAnsi="Cambria" w:cs="Book Antiqua"/>
              </w:rPr>
            </w:pPr>
            <w:r w:rsidRPr="007B7D4E">
              <w:rPr>
                <w:rFonts w:ascii="Cambria" w:eastAsia="Calibri" w:hAnsi="Cambria" w:cs="Book Antiqua"/>
                <w:b/>
              </w:rPr>
              <w:t>Attività:</w:t>
            </w:r>
            <w:r w:rsidRPr="007B7D4E">
              <w:rPr>
                <w:rFonts w:ascii="Cambria" w:eastAsia="Calibri" w:hAnsi="Cambria" w:cs="Book Antiqua"/>
              </w:rPr>
              <w:t xml:space="preserve"> incontri</w:t>
            </w:r>
            <w:r w:rsidR="007B7D4E" w:rsidRPr="007B7D4E">
              <w:rPr>
                <w:rFonts w:ascii="Cambria" w:eastAsia="Calibri" w:hAnsi="Cambria" w:cs="Book Antiqua"/>
              </w:rPr>
              <w:t xml:space="preserve"> di formazione in presenza e on line rivolti agli studenti e a tutto il personale scolastico; pratiche di Gentilezza e laboratorio sulla Gentilezza; incontri con esperti; partecipazione alle attività proposte dalla rete di scuole e dai referenti nazionali del progetto.</w:t>
            </w:r>
          </w:p>
          <w:p w14:paraId="55E3DDB8" w14:textId="1961DE80" w:rsidR="007B7D4E" w:rsidRPr="007B7D4E" w:rsidRDefault="007B7D4E" w:rsidP="007B7D4E">
            <w:pPr>
              <w:autoSpaceDE w:val="0"/>
              <w:autoSpaceDN w:val="0"/>
              <w:adjustRightInd w:val="0"/>
              <w:rPr>
                <w:rFonts w:ascii="Cambria" w:eastAsia="Calibri" w:hAnsi="Cambria" w:cs="Book Antiqua"/>
                <w:b/>
              </w:rPr>
            </w:pPr>
            <w:r w:rsidRPr="007B7D4E">
              <w:rPr>
                <w:rFonts w:ascii="Cambria" w:eastAsia="Calibri" w:hAnsi="Cambria" w:cs="Book Antiqua"/>
                <w:b/>
              </w:rPr>
              <w:t>Azioni da intraprendere progetto “</w:t>
            </w:r>
            <w:r w:rsidR="00324CDD" w:rsidRPr="007B7D4E">
              <w:rPr>
                <w:rFonts w:ascii="Cambria" w:eastAsia="Calibri" w:hAnsi="Cambria" w:cs="Book Antiqua"/>
                <w:b/>
              </w:rPr>
              <w:t>Scuola Gentile</w:t>
            </w:r>
            <w:r w:rsidRPr="007B7D4E">
              <w:rPr>
                <w:rFonts w:ascii="Cambria" w:eastAsia="Calibri" w:hAnsi="Cambria" w:cs="Book Antiqua"/>
                <w:b/>
              </w:rPr>
              <w:t>”:</w:t>
            </w:r>
          </w:p>
          <w:p w14:paraId="21BDB0BD" w14:textId="77777777" w:rsidR="007B7D4E" w:rsidRPr="007B7D4E" w:rsidRDefault="007B7D4E" w:rsidP="007B7D4E">
            <w:pPr>
              <w:autoSpaceDE w:val="0"/>
              <w:autoSpaceDN w:val="0"/>
              <w:adjustRightInd w:val="0"/>
              <w:rPr>
                <w:rFonts w:ascii="Cambria" w:eastAsia="Calibri" w:hAnsi="Cambria" w:cs="Book Antiqua"/>
              </w:rPr>
            </w:pPr>
            <w:r w:rsidRPr="007B7D4E">
              <w:rPr>
                <w:rFonts w:ascii="Cambria" w:eastAsia="Calibri" w:hAnsi="Cambria" w:cs="Book Antiqua"/>
              </w:rPr>
              <w:t xml:space="preserve">-La creazione di un’aula gentile: uno spazio di pace e di risoluzione del conflitto attraverso il confronto, uno spazio di meditazione; </w:t>
            </w:r>
          </w:p>
          <w:p w14:paraId="053214C9" w14:textId="77777777" w:rsidR="007B7D4E" w:rsidRPr="007B7D4E" w:rsidRDefault="007B7D4E" w:rsidP="007B7D4E">
            <w:pPr>
              <w:autoSpaceDE w:val="0"/>
              <w:autoSpaceDN w:val="0"/>
              <w:adjustRightInd w:val="0"/>
              <w:rPr>
                <w:rFonts w:ascii="Cambria" w:eastAsia="Calibri" w:hAnsi="Cambria" w:cs="Book Antiqua"/>
              </w:rPr>
            </w:pPr>
            <w:r w:rsidRPr="007B7D4E">
              <w:rPr>
                <w:rFonts w:ascii="Cambria" w:eastAsia="Calibri" w:hAnsi="Cambria" w:cs="Book Antiqua"/>
              </w:rPr>
              <w:t xml:space="preserve">-utilizzo di prodotti non inquinanti e adozione e divulgazione di buone norme per l’ecologia e il rispetto ambientale; </w:t>
            </w:r>
          </w:p>
          <w:p w14:paraId="6D54197D" w14:textId="77777777" w:rsidR="007B7D4E" w:rsidRPr="007B7D4E" w:rsidRDefault="007B7D4E" w:rsidP="007B7D4E">
            <w:pPr>
              <w:autoSpaceDE w:val="0"/>
              <w:autoSpaceDN w:val="0"/>
              <w:adjustRightInd w:val="0"/>
              <w:rPr>
                <w:rFonts w:ascii="Cambria" w:eastAsia="Calibri" w:hAnsi="Cambria" w:cs="Book Antiqua"/>
              </w:rPr>
            </w:pPr>
            <w:r w:rsidRPr="007B7D4E">
              <w:rPr>
                <w:rFonts w:ascii="Cambria" w:eastAsia="Calibri" w:hAnsi="Cambria" w:cs="Book Antiqua"/>
              </w:rPr>
              <w:t>-cura di sé, del proprio benessere nella relazione educativa.</w:t>
            </w:r>
          </w:p>
          <w:p w14:paraId="003D8D0D" w14:textId="4E62D2A3" w:rsidR="000523ED" w:rsidRPr="000523ED" w:rsidRDefault="000523ED" w:rsidP="000523ED">
            <w:pPr>
              <w:autoSpaceDE w:val="0"/>
              <w:autoSpaceDN w:val="0"/>
              <w:adjustRightInd w:val="0"/>
              <w:jc w:val="both"/>
              <w:rPr>
                <w:rFonts w:ascii="Cambria" w:eastAsia="Calibri" w:hAnsi="Cambria" w:cs="Book Antiqua"/>
                <w:b/>
              </w:rPr>
            </w:pPr>
          </w:p>
          <w:p w14:paraId="5458E844" w14:textId="77777777" w:rsidR="000523ED" w:rsidRPr="000523ED" w:rsidRDefault="000523ED" w:rsidP="000523ED">
            <w:pPr>
              <w:spacing w:before="159" w:after="120"/>
              <w:ind w:right="165"/>
              <w:rPr>
                <w:rFonts w:eastAsia="Times New Roman"/>
                <w:lang w:eastAsia="it-IT"/>
              </w:rPr>
            </w:pPr>
          </w:p>
        </w:tc>
      </w:tr>
      <w:tr w:rsidR="000523ED" w:rsidRPr="000523ED" w14:paraId="5D6B02BB" w14:textId="77777777" w:rsidTr="002950FB">
        <w:tc>
          <w:tcPr>
            <w:tcW w:w="3336" w:type="dxa"/>
          </w:tcPr>
          <w:p w14:paraId="688340F3" w14:textId="77777777" w:rsidR="005B4403" w:rsidRPr="00C94996" w:rsidRDefault="005B4403" w:rsidP="005B4403">
            <w:pPr>
              <w:rPr>
                <w:rFonts w:eastAsia="Calibri"/>
                <w:b/>
                <w:bCs/>
              </w:rPr>
            </w:pPr>
            <w:r w:rsidRPr="00C94996">
              <w:rPr>
                <w:rFonts w:eastAsia="Calibri"/>
                <w:b/>
                <w:bCs/>
              </w:rPr>
              <w:lastRenderedPageBreak/>
              <w:t>BLSD*</w:t>
            </w:r>
          </w:p>
          <w:p w14:paraId="0E5F9A73" w14:textId="77777777" w:rsidR="005B4403" w:rsidRPr="00C94996" w:rsidRDefault="005B4403" w:rsidP="005B4403">
            <w:pPr>
              <w:rPr>
                <w:rFonts w:eastAsia="Calibri"/>
              </w:rPr>
            </w:pPr>
            <w:r w:rsidRPr="00C94996">
              <w:rPr>
                <w:rFonts w:eastAsia="Calibri"/>
              </w:rPr>
              <w:t>Referente del progetto</w:t>
            </w:r>
          </w:p>
          <w:p w14:paraId="04B4DE09" w14:textId="77777777" w:rsidR="005B4403" w:rsidRPr="00C94996" w:rsidRDefault="005B4403" w:rsidP="005B4403">
            <w:pPr>
              <w:rPr>
                <w:rFonts w:eastAsia="Calibri"/>
              </w:rPr>
            </w:pPr>
            <w:r w:rsidRPr="00C94996">
              <w:rPr>
                <w:rFonts w:eastAsia="Calibri"/>
              </w:rPr>
              <w:t xml:space="preserve"> Fichera Giuliana</w:t>
            </w:r>
          </w:p>
          <w:p w14:paraId="29B6B1D9" w14:textId="77777777" w:rsidR="005B4403" w:rsidRPr="00C94996" w:rsidRDefault="005B4403" w:rsidP="005B4403">
            <w:pPr>
              <w:rPr>
                <w:rFonts w:eastAsia="Times New Roman"/>
                <w:color w:val="auto"/>
                <w:lang w:eastAsia="it-IT"/>
              </w:rPr>
            </w:pPr>
            <w:r w:rsidRPr="00C94996">
              <w:rPr>
                <w:rFonts w:eastAsia="Times New Roman"/>
                <w:color w:val="auto"/>
                <w:lang w:eastAsia="it-IT"/>
              </w:rPr>
              <w:t>(Dipartimento di Scienze e Scienze Motorie).</w:t>
            </w:r>
          </w:p>
          <w:p w14:paraId="51B98E13" w14:textId="77777777" w:rsidR="000523ED" w:rsidRPr="000523ED" w:rsidRDefault="000523ED" w:rsidP="000523ED">
            <w:pPr>
              <w:rPr>
                <w:rFonts w:eastAsia="Calibri"/>
                <w:b/>
                <w:bCs/>
              </w:rPr>
            </w:pPr>
          </w:p>
        </w:tc>
        <w:tc>
          <w:tcPr>
            <w:tcW w:w="6292" w:type="dxa"/>
            <w:gridSpan w:val="2"/>
          </w:tcPr>
          <w:p w14:paraId="628C99FA" w14:textId="77777777" w:rsidR="00F43C0D" w:rsidRDefault="00F43C0D" w:rsidP="00F43C0D">
            <w:pPr>
              <w:spacing w:before="159" w:after="120"/>
              <w:ind w:right="165"/>
              <w:rPr>
                <w:rFonts w:ascii="Roman 10cpi" w:eastAsia="Times New Roman" w:hAnsi="Roman 10cpi" w:cs="Roman 10cpi"/>
                <w:sz w:val="20"/>
                <w:szCs w:val="20"/>
                <w:lang w:eastAsia="it-IT"/>
              </w:rPr>
            </w:pPr>
            <w:r w:rsidRPr="00F43C0D">
              <w:rPr>
                <w:rFonts w:ascii="Roman 10cpi" w:eastAsia="Times New Roman" w:hAnsi="Roman 10cpi" w:cs="Roman 10cpi"/>
                <w:sz w:val="20"/>
                <w:szCs w:val="20"/>
                <w:lang w:eastAsia="it-IT"/>
              </w:rPr>
              <w:t>Il progetto prevede iniziative mirate alla prevenzione degli incidenti, alla</w:t>
            </w:r>
            <w:r w:rsidRPr="00F43C0D">
              <w:rPr>
                <w:rFonts w:ascii="Roman 10cpi" w:eastAsia="Times New Roman" w:hAnsi="Roman 10cpi" w:cs="Roman 10cpi"/>
                <w:spacing w:val="1"/>
                <w:sz w:val="20"/>
                <w:szCs w:val="20"/>
                <w:lang w:eastAsia="it-IT"/>
              </w:rPr>
              <w:t xml:space="preserve"> </w:t>
            </w:r>
            <w:r w:rsidRPr="00F43C0D">
              <w:rPr>
                <w:rFonts w:ascii="Roman 10cpi" w:eastAsia="Times New Roman" w:hAnsi="Roman 10cpi" w:cs="Roman 10cpi"/>
                <w:sz w:val="20"/>
                <w:szCs w:val="20"/>
                <w:lang w:eastAsia="it-IT"/>
              </w:rPr>
              <w:t>sensibilizzazione e diffusione sul territorio della cultura del primo soccorso,</w:t>
            </w:r>
            <w:r w:rsidRPr="00F43C0D">
              <w:rPr>
                <w:rFonts w:ascii="Roman 10cpi" w:eastAsia="Times New Roman" w:hAnsi="Roman 10cpi" w:cs="Roman 10cpi"/>
                <w:spacing w:val="1"/>
                <w:sz w:val="20"/>
                <w:szCs w:val="20"/>
                <w:lang w:eastAsia="it-IT"/>
              </w:rPr>
              <w:t xml:space="preserve"> </w:t>
            </w:r>
            <w:r w:rsidRPr="00F43C0D">
              <w:rPr>
                <w:rFonts w:ascii="Roman 10cpi" w:eastAsia="Times New Roman" w:hAnsi="Roman 10cpi" w:cs="Roman 10cpi"/>
                <w:sz w:val="20"/>
                <w:szCs w:val="20"/>
                <w:lang w:eastAsia="it-IT"/>
              </w:rPr>
              <w:t>avvicinando</w:t>
            </w:r>
            <w:r w:rsidRPr="00F43C0D">
              <w:rPr>
                <w:rFonts w:ascii="Roman 10cpi" w:eastAsia="Times New Roman" w:hAnsi="Roman 10cpi" w:cs="Roman 10cpi"/>
                <w:spacing w:val="-3"/>
                <w:sz w:val="20"/>
                <w:szCs w:val="20"/>
                <w:lang w:eastAsia="it-IT"/>
              </w:rPr>
              <w:t xml:space="preserve"> </w:t>
            </w:r>
            <w:r w:rsidRPr="00F43C0D">
              <w:rPr>
                <w:rFonts w:ascii="Roman 10cpi" w:eastAsia="Times New Roman" w:hAnsi="Roman 10cpi" w:cs="Roman 10cpi"/>
                <w:sz w:val="20"/>
                <w:szCs w:val="20"/>
                <w:lang w:eastAsia="it-IT"/>
              </w:rPr>
              <w:t>le</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persone,</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in</w:t>
            </w:r>
            <w:r w:rsidRPr="00F43C0D">
              <w:rPr>
                <w:rFonts w:ascii="Roman 10cpi" w:eastAsia="Times New Roman" w:hAnsi="Roman 10cpi" w:cs="Roman 10cpi"/>
                <w:spacing w:val="-3"/>
                <w:sz w:val="20"/>
                <w:szCs w:val="20"/>
                <w:lang w:eastAsia="it-IT"/>
              </w:rPr>
              <w:t xml:space="preserve"> </w:t>
            </w:r>
            <w:r w:rsidRPr="00F43C0D">
              <w:rPr>
                <w:rFonts w:ascii="Roman 10cpi" w:eastAsia="Times New Roman" w:hAnsi="Roman 10cpi" w:cs="Roman 10cpi"/>
                <w:sz w:val="20"/>
                <w:szCs w:val="20"/>
                <w:lang w:eastAsia="it-IT"/>
              </w:rPr>
              <w:t>particolar</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modo</w:t>
            </w:r>
            <w:r w:rsidRPr="00F43C0D">
              <w:rPr>
                <w:rFonts w:ascii="Roman 10cpi" w:eastAsia="Times New Roman" w:hAnsi="Roman 10cpi" w:cs="Roman 10cpi"/>
                <w:spacing w:val="-3"/>
                <w:sz w:val="20"/>
                <w:szCs w:val="20"/>
                <w:lang w:eastAsia="it-IT"/>
              </w:rPr>
              <w:t xml:space="preserve"> </w:t>
            </w:r>
            <w:r w:rsidRPr="00F43C0D">
              <w:rPr>
                <w:rFonts w:ascii="Roman 10cpi" w:eastAsia="Times New Roman" w:hAnsi="Roman 10cpi" w:cs="Roman 10cpi"/>
                <w:sz w:val="20"/>
                <w:szCs w:val="20"/>
                <w:lang w:eastAsia="it-IT"/>
              </w:rPr>
              <w:t>le</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nuove</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generazioni,</w:t>
            </w:r>
            <w:r w:rsidRPr="00F43C0D">
              <w:rPr>
                <w:rFonts w:ascii="Roman 10cpi" w:eastAsia="Times New Roman" w:hAnsi="Roman 10cpi" w:cs="Roman 10cpi"/>
                <w:spacing w:val="-1"/>
                <w:sz w:val="20"/>
                <w:szCs w:val="20"/>
                <w:lang w:eastAsia="it-IT"/>
              </w:rPr>
              <w:t xml:space="preserve"> </w:t>
            </w:r>
            <w:r w:rsidRPr="00F43C0D">
              <w:rPr>
                <w:rFonts w:ascii="Roman 10cpi" w:eastAsia="Times New Roman" w:hAnsi="Roman 10cpi" w:cs="Roman 10cpi"/>
                <w:sz w:val="20"/>
                <w:szCs w:val="20"/>
                <w:lang w:eastAsia="it-IT"/>
              </w:rPr>
              <w:t>a</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pratiche</w:t>
            </w:r>
            <w:r w:rsidRPr="00F43C0D">
              <w:rPr>
                <w:rFonts w:ascii="Roman 10cpi" w:eastAsia="Times New Roman" w:hAnsi="Roman 10cpi" w:cs="Roman 10cpi"/>
                <w:spacing w:val="-5"/>
                <w:sz w:val="20"/>
                <w:szCs w:val="20"/>
                <w:lang w:eastAsia="it-IT"/>
              </w:rPr>
              <w:t xml:space="preserve"> </w:t>
            </w:r>
            <w:r w:rsidRPr="00F43C0D">
              <w:rPr>
                <w:rFonts w:ascii="Roman 10cpi" w:eastAsia="Times New Roman" w:hAnsi="Roman 10cpi" w:cs="Roman 10cpi"/>
                <w:sz w:val="20"/>
                <w:szCs w:val="20"/>
                <w:lang w:eastAsia="it-IT"/>
              </w:rPr>
              <w:t>salvavita</w:t>
            </w:r>
            <w:r w:rsidRPr="00F43C0D">
              <w:rPr>
                <w:rFonts w:ascii="Roman 10cpi" w:eastAsia="Times New Roman" w:hAnsi="Roman 10cpi" w:cs="Roman 10cpi"/>
                <w:spacing w:val="-74"/>
                <w:sz w:val="20"/>
                <w:szCs w:val="20"/>
                <w:lang w:eastAsia="it-IT"/>
              </w:rPr>
              <w:t xml:space="preserve"> </w:t>
            </w:r>
            <w:r w:rsidRPr="00F43C0D">
              <w:rPr>
                <w:rFonts w:ascii="Roman 10cpi" w:eastAsia="Times New Roman" w:hAnsi="Roman 10cpi" w:cs="Roman 10cpi"/>
                <w:sz w:val="20"/>
                <w:szCs w:val="20"/>
                <w:lang w:eastAsia="it-IT"/>
              </w:rPr>
              <w:t>spesso</w:t>
            </w:r>
            <w:r w:rsidRPr="00F43C0D">
              <w:rPr>
                <w:rFonts w:ascii="Roman 10cpi" w:eastAsia="Times New Roman" w:hAnsi="Roman 10cpi" w:cs="Roman 10cpi"/>
                <w:spacing w:val="-2"/>
                <w:sz w:val="20"/>
                <w:szCs w:val="20"/>
                <w:lang w:eastAsia="it-IT"/>
              </w:rPr>
              <w:t xml:space="preserve"> </w:t>
            </w:r>
            <w:r w:rsidRPr="00F43C0D">
              <w:rPr>
                <w:rFonts w:ascii="Roman 10cpi" w:eastAsia="Times New Roman" w:hAnsi="Roman 10cpi" w:cs="Roman 10cpi"/>
                <w:sz w:val="20"/>
                <w:szCs w:val="20"/>
                <w:lang w:eastAsia="it-IT"/>
              </w:rPr>
              <w:t>ritenute</w:t>
            </w:r>
            <w:r w:rsidRPr="00F43C0D">
              <w:rPr>
                <w:rFonts w:ascii="Roman 10cpi" w:eastAsia="Times New Roman" w:hAnsi="Roman 10cpi" w:cs="Roman 10cpi"/>
                <w:spacing w:val="-2"/>
                <w:sz w:val="20"/>
                <w:szCs w:val="20"/>
                <w:lang w:eastAsia="it-IT"/>
              </w:rPr>
              <w:t xml:space="preserve"> </w:t>
            </w:r>
            <w:r w:rsidRPr="00F43C0D">
              <w:rPr>
                <w:rFonts w:ascii="Roman 10cpi" w:eastAsia="Times New Roman" w:hAnsi="Roman 10cpi" w:cs="Roman 10cpi"/>
                <w:sz w:val="20"/>
                <w:szCs w:val="20"/>
                <w:lang w:eastAsia="it-IT"/>
              </w:rPr>
              <w:t>esclusivo</w:t>
            </w:r>
            <w:r w:rsidRPr="00F43C0D">
              <w:rPr>
                <w:rFonts w:ascii="Roman 10cpi" w:eastAsia="Times New Roman" w:hAnsi="Roman 10cpi" w:cs="Roman 10cpi"/>
                <w:spacing w:val="-1"/>
                <w:sz w:val="20"/>
                <w:szCs w:val="20"/>
                <w:lang w:eastAsia="it-IT"/>
              </w:rPr>
              <w:t xml:space="preserve"> </w:t>
            </w:r>
            <w:r w:rsidRPr="00F43C0D">
              <w:rPr>
                <w:rFonts w:ascii="Roman 10cpi" w:eastAsia="Times New Roman" w:hAnsi="Roman 10cpi" w:cs="Roman 10cpi"/>
                <w:sz w:val="20"/>
                <w:szCs w:val="20"/>
                <w:lang w:eastAsia="it-IT"/>
              </w:rPr>
              <w:t>appannaggio</w:t>
            </w:r>
            <w:r w:rsidRPr="00F43C0D">
              <w:rPr>
                <w:rFonts w:ascii="Roman 10cpi" w:eastAsia="Times New Roman" w:hAnsi="Roman 10cpi" w:cs="Roman 10cpi"/>
                <w:spacing w:val="-2"/>
                <w:sz w:val="20"/>
                <w:szCs w:val="20"/>
                <w:lang w:eastAsia="it-IT"/>
              </w:rPr>
              <w:t xml:space="preserve"> </w:t>
            </w:r>
            <w:r w:rsidRPr="00F43C0D">
              <w:rPr>
                <w:rFonts w:ascii="Roman 10cpi" w:eastAsia="Times New Roman" w:hAnsi="Roman 10cpi" w:cs="Roman 10cpi"/>
                <w:sz w:val="20"/>
                <w:szCs w:val="20"/>
                <w:lang w:eastAsia="it-IT"/>
              </w:rPr>
              <w:t>di</w:t>
            </w:r>
            <w:r w:rsidRPr="00F43C0D">
              <w:rPr>
                <w:rFonts w:ascii="Roman 10cpi" w:eastAsia="Times New Roman" w:hAnsi="Roman 10cpi" w:cs="Roman 10cpi"/>
                <w:spacing w:val="-1"/>
                <w:sz w:val="20"/>
                <w:szCs w:val="20"/>
                <w:lang w:eastAsia="it-IT"/>
              </w:rPr>
              <w:t xml:space="preserve"> </w:t>
            </w:r>
            <w:r w:rsidRPr="00F43C0D">
              <w:rPr>
                <w:rFonts w:ascii="Roman 10cpi" w:eastAsia="Times New Roman" w:hAnsi="Roman 10cpi" w:cs="Roman 10cpi"/>
                <w:sz w:val="20"/>
                <w:szCs w:val="20"/>
                <w:lang w:eastAsia="it-IT"/>
              </w:rPr>
              <w:t>specialisti</w:t>
            </w:r>
            <w:r>
              <w:rPr>
                <w:rFonts w:ascii="Roman 10cpi" w:eastAsia="Times New Roman" w:hAnsi="Roman 10cpi" w:cs="Roman 10cpi"/>
                <w:sz w:val="20"/>
                <w:szCs w:val="20"/>
                <w:lang w:eastAsia="it-IT"/>
              </w:rPr>
              <w:t>.</w:t>
            </w:r>
          </w:p>
          <w:p w14:paraId="4D9DB999" w14:textId="41DD5181" w:rsidR="00F43C0D" w:rsidRPr="00F43C0D" w:rsidRDefault="00F43C0D" w:rsidP="00F43C0D">
            <w:pPr>
              <w:spacing w:before="159" w:after="120"/>
              <w:ind w:right="165"/>
              <w:rPr>
                <w:rFonts w:ascii="Roman 10cpi" w:eastAsia="Times New Roman" w:hAnsi="Roman 10cpi" w:cs="Roman 10cpi"/>
                <w:sz w:val="20"/>
                <w:szCs w:val="20"/>
                <w:lang w:eastAsia="it-IT"/>
              </w:rPr>
            </w:pPr>
            <w:r w:rsidRPr="00F43C0D">
              <w:rPr>
                <w:rFonts w:eastAsia="Times New Roman"/>
                <w:bCs/>
                <w:color w:val="auto"/>
                <w:lang w:eastAsia="it-IT"/>
              </w:rPr>
              <w:t xml:space="preserve"> </w:t>
            </w:r>
            <w:r w:rsidRPr="00F43C0D">
              <w:rPr>
                <w:rFonts w:ascii="Roman 10cpi" w:eastAsia="Times New Roman" w:hAnsi="Roman 10cpi" w:cs="Roman 10cpi"/>
                <w:color w:val="auto"/>
                <w:sz w:val="20"/>
                <w:szCs w:val="20"/>
                <w:lang w:eastAsia="it-IT"/>
              </w:rPr>
              <w:t>Il corso</w:t>
            </w:r>
            <w:r>
              <w:rPr>
                <w:rFonts w:ascii="Roman 10cpi" w:eastAsia="Times New Roman" w:hAnsi="Roman 10cpi" w:cs="Roman 10cpi"/>
                <w:color w:val="auto"/>
                <w:sz w:val="20"/>
                <w:szCs w:val="20"/>
                <w:lang w:eastAsia="it-IT"/>
              </w:rPr>
              <w:t>,</w:t>
            </w:r>
            <w:r w:rsidRPr="00F43C0D">
              <w:rPr>
                <w:rFonts w:eastAsia="Times New Roman"/>
                <w:bCs/>
                <w:color w:val="auto"/>
                <w:lang w:eastAsia="it-IT"/>
              </w:rPr>
              <w:t xml:space="preserve"> svolto dal Centro di formazione medica U.R.EP.A. S.r.l. di Carini(PA). Associato con l’american heart association.</w:t>
            </w:r>
          </w:p>
          <w:p w14:paraId="1611B174" w14:textId="77777777" w:rsidR="00F43C0D" w:rsidRDefault="00F43C0D" w:rsidP="00F43C0D">
            <w:pPr>
              <w:spacing w:before="159" w:after="120"/>
              <w:ind w:right="165"/>
              <w:rPr>
                <w:rFonts w:ascii="Roman 10cpi" w:eastAsia="Times New Roman" w:hAnsi="Roman 10cpi" w:cs="Roman 10cpi"/>
                <w:color w:val="auto"/>
                <w:sz w:val="20"/>
                <w:szCs w:val="20"/>
                <w:lang w:eastAsia="it-IT"/>
              </w:rPr>
            </w:pPr>
            <w:r w:rsidRPr="00F43C0D">
              <w:rPr>
                <w:rFonts w:ascii="Roman 10cpi" w:eastAsia="Times New Roman" w:hAnsi="Roman 10cpi" w:cs="Roman 10cpi"/>
                <w:color w:val="auto"/>
                <w:sz w:val="20"/>
                <w:szCs w:val="20"/>
                <w:lang w:eastAsia="it-IT"/>
              </w:rPr>
              <w:t xml:space="preserve"> si terrà nella sede scolastica e negli orari preventivamente concordati</w:t>
            </w:r>
          </w:p>
          <w:p w14:paraId="568C3F73" w14:textId="551FF704" w:rsidR="00F43C0D" w:rsidRPr="00F43C0D" w:rsidRDefault="00F43C0D" w:rsidP="00F43C0D">
            <w:pPr>
              <w:spacing w:before="159" w:after="120"/>
              <w:ind w:right="165"/>
              <w:rPr>
                <w:rFonts w:eastAsia="Times New Roman"/>
                <w:bCs/>
                <w:lang w:eastAsia="it-IT"/>
              </w:rPr>
            </w:pPr>
            <w:r>
              <w:rPr>
                <w:rFonts w:eastAsia="Times New Roman"/>
                <w:bCs/>
                <w:lang w:eastAsia="it-IT"/>
              </w:rPr>
              <w:t>Le spese del corso sono a carico dei partecipanti</w:t>
            </w:r>
          </w:p>
        </w:tc>
      </w:tr>
      <w:tr w:rsidR="000523ED" w:rsidRPr="000523ED" w14:paraId="4AF7D20F" w14:textId="77777777" w:rsidTr="002950FB">
        <w:tc>
          <w:tcPr>
            <w:tcW w:w="3336" w:type="dxa"/>
          </w:tcPr>
          <w:p w14:paraId="44238B55" w14:textId="77777777" w:rsidR="000523ED" w:rsidRDefault="00F43C0D" w:rsidP="000523ED">
            <w:pPr>
              <w:rPr>
                <w:rFonts w:eastAsia="Calibri"/>
                <w:b/>
                <w:bCs/>
              </w:rPr>
            </w:pPr>
            <w:r>
              <w:rPr>
                <w:rFonts w:eastAsia="Calibri"/>
                <w:b/>
                <w:bCs/>
              </w:rPr>
              <w:t>VIDEO MAKER</w:t>
            </w:r>
          </w:p>
          <w:p w14:paraId="6D54A59C" w14:textId="51E947CB" w:rsidR="00F43C0D" w:rsidRPr="00F43C0D" w:rsidRDefault="00F43C0D" w:rsidP="000523ED">
            <w:pPr>
              <w:rPr>
                <w:rFonts w:eastAsia="Calibri"/>
              </w:rPr>
            </w:pPr>
            <w:r>
              <w:rPr>
                <w:rFonts w:eastAsia="Calibri"/>
              </w:rPr>
              <w:t>Referente del progetto : Gianformaggio Giuseppa</w:t>
            </w:r>
          </w:p>
        </w:tc>
        <w:tc>
          <w:tcPr>
            <w:tcW w:w="6292" w:type="dxa"/>
            <w:gridSpan w:val="2"/>
          </w:tcPr>
          <w:p w14:paraId="63623E2B" w14:textId="50F4D199" w:rsidR="000523ED" w:rsidRPr="000523ED" w:rsidRDefault="00F43C0D" w:rsidP="000523ED">
            <w:pPr>
              <w:spacing w:before="159" w:after="120"/>
              <w:ind w:right="165"/>
              <w:rPr>
                <w:rFonts w:eastAsia="Times New Roman"/>
                <w:lang w:eastAsia="it-IT"/>
              </w:rPr>
            </w:pPr>
            <w:r>
              <w:t xml:space="preserve">Il concetto su cui è basato il laboratorio è quello della scuola come luogo d’incontro di mondi diversi: in essa lo studente si relaziona con gli insegnanti, con i compagni, s’incontra con molteplici vissuti. Nel laboratorio, le attività verranno programmate e gestite dagli studenti, in uno spazio fisico che potrà diventare territorio dell'immaginazione, un luogo di libera creazione fantastica, uno spazio mentale il cui ordine è da loro liberamente gestito. Le immagini raccolte mediante una videocamera professionale, all’esterno della scuola, saranno poi selezionate, tagliate e montate secondo una sceneggiatura ben precisa e puntualmente progettata. - Modalità di realizzazione: - Sono previsti circa 15 incontri pomeridiani (o di sabato mattina) di due ore ciascuno, - Saranno coinvolti al max15 studenti con competenze minime </w:t>
            </w:r>
            <w:r>
              <w:lastRenderedPageBreak/>
              <w:t>nella produzione di video/montaggio/gestione file audio e/o video</w:t>
            </w:r>
          </w:p>
        </w:tc>
      </w:tr>
      <w:tr w:rsidR="00F43C0D" w:rsidRPr="000523ED" w14:paraId="2714BD5D" w14:textId="77777777" w:rsidTr="002950FB">
        <w:tc>
          <w:tcPr>
            <w:tcW w:w="3336" w:type="dxa"/>
          </w:tcPr>
          <w:p w14:paraId="1F0E2AB2" w14:textId="77777777" w:rsidR="00F43C0D" w:rsidRDefault="00F43C0D" w:rsidP="000523ED">
            <w:pPr>
              <w:rPr>
                <w:rFonts w:eastAsia="Calibri"/>
                <w:b/>
                <w:bCs/>
              </w:rPr>
            </w:pPr>
            <w:r>
              <w:rPr>
                <w:rFonts w:eastAsia="Calibri"/>
                <w:b/>
                <w:bCs/>
              </w:rPr>
              <w:lastRenderedPageBreak/>
              <w:t>CIBO,SALUTE E AMBIENTE TRA TRANSIZIONE ECOLOGICA E PROMOZIONE DELLA SALUTE E DEL BENESSERE</w:t>
            </w:r>
          </w:p>
          <w:p w14:paraId="4E49DE71" w14:textId="77777777" w:rsidR="00F43C0D" w:rsidRDefault="00A56E71" w:rsidP="000523ED">
            <w:pPr>
              <w:rPr>
                <w:rFonts w:eastAsia="Calibri"/>
              </w:rPr>
            </w:pPr>
            <w:r>
              <w:rPr>
                <w:rFonts w:eastAsia="Calibri"/>
              </w:rPr>
              <w:t>Referente del progetto:</w:t>
            </w:r>
          </w:p>
          <w:p w14:paraId="4903B657" w14:textId="01BAD998" w:rsidR="00A56E71" w:rsidRPr="00F43C0D" w:rsidRDefault="00A56E71" w:rsidP="000523ED">
            <w:pPr>
              <w:rPr>
                <w:rFonts w:eastAsia="Calibri"/>
              </w:rPr>
            </w:pPr>
            <w:r>
              <w:rPr>
                <w:rFonts w:eastAsia="Calibri"/>
              </w:rPr>
              <w:t>Gancitano Vincenza</w:t>
            </w:r>
          </w:p>
        </w:tc>
        <w:tc>
          <w:tcPr>
            <w:tcW w:w="6292" w:type="dxa"/>
            <w:gridSpan w:val="2"/>
          </w:tcPr>
          <w:p w14:paraId="3F293695" w14:textId="3641E2DE" w:rsidR="00A56E71" w:rsidRDefault="00A56E71" w:rsidP="00A56E71">
            <w:pPr>
              <w:spacing w:before="159" w:after="120"/>
              <w:ind w:right="165"/>
            </w:pPr>
            <w:r>
              <w:t>L’educazione alimentare orientata verso l’equilibrio nutrizionale  e il rispetto per l’ambiente, ha lo scopo di indirizzare le scelte dei cibi che favoriscono il benessere e la promozione della salute  sul piano individuale e sostenibile sul piano collettivo. Per questo, il nostro obiettivo è quello di provare ad offrire una breve panoramica sul tema “cibo-salute-sostenibilità” evidenziando gli effetti dannosi dell’alimentazione non equilibrata sulla salute umana, come l’ipertensione, le malattie cardiovascolari, le dislipidemie e l’obesità. Saranno messi in risalto alcuni alimenti che oltre a dare benefici sulla salute umana sono anche sostenibili, come ad esempio la pesca del pesce povero, dai benefici in termini di salute che non ha pari.</w:t>
            </w:r>
          </w:p>
          <w:p w14:paraId="5B369E74" w14:textId="18A92F80" w:rsidR="00A56E71" w:rsidRPr="00A56E71" w:rsidRDefault="00A56E71" w:rsidP="00A56E71">
            <w:pPr>
              <w:rPr>
                <w:rFonts w:eastAsia="Times New Roman"/>
                <w:lang w:eastAsia="it-IT"/>
              </w:rPr>
            </w:pPr>
            <w:r w:rsidRPr="00A56E71">
              <w:rPr>
                <w:rFonts w:eastAsia="Times New Roman"/>
                <w:lang w:eastAsia="it-IT"/>
              </w:rPr>
              <w:t>L’attività di progetto sarà improntata sull’educazione dell’alunno attraverso una metodologia basata su lavori di gruppo, dibattito e discussioni guidate in classe, lezioni frontali, eventuali incontri con esperti delle diverse tematiche.</w:t>
            </w:r>
          </w:p>
          <w:p w14:paraId="5969BA7B"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Impatto ambientale degli allevamenti</w:t>
            </w:r>
          </w:p>
          <w:p w14:paraId="4823E191"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Agricoltura sostenibile</w:t>
            </w:r>
          </w:p>
          <w:p w14:paraId="23914C32"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 xml:space="preserve">Impronta ecologica degli alimenti </w:t>
            </w:r>
          </w:p>
          <w:p w14:paraId="1824EFCF"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packaging alimentare </w:t>
            </w:r>
          </w:p>
          <w:p w14:paraId="5C10A347"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Apporti energetici e fabbisogni nutrizionali in adolescenza</w:t>
            </w:r>
          </w:p>
          <w:p w14:paraId="0554B4C9"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Patologie metaboliche</w:t>
            </w:r>
          </w:p>
          <w:p w14:paraId="1DA83C44"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Alimentazione e stile di vita: ruolo nella prevenzione delle malattie</w:t>
            </w:r>
          </w:p>
          <w:p w14:paraId="5A1CCDD9"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 xml:space="preserve">Impatto ambientale </w:t>
            </w:r>
          </w:p>
          <w:p w14:paraId="1E11F32C"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le scelte eco-friendly</w:t>
            </w:r>
          </w:p>
          <w:p w14:paraId="31AAA3B2" w14:textId="77777777" w:rsidR="00A56E71" w:rsidRPr="00A56E71" w:rsidRDefault="00A56E71" w:rsidP="00A56E71">
            <w:pPr>
              <w:numPr>
                <w:ilvl w:val="0"/>
                <w:numId w:val="12"/>
              </w:numPr>
              <w:rPr>
                <w:rFonts w:eastAsia="Times New Roman"/>
                <w:lang w:eastAsia="it-IT"/>
              </w:rPr>
            </w:pPr>
            <w:r w:rsidRPr="00A56E71">
              <w:rPr>
                <w:rFonts w:eastAsia="Times New Roman"/>
                <w:lang w:eastAsia="it-IT"/>
              </w:rPr>
              <w:t>Pesca sostenibile.</w:t>
            </w:r>
          </w:p>
          <w:p w14:paraId="3C6428B6" w14:textId="77777777" w:rsidR="00F43C0D" w:rsidRDefault="00A56E71" w:rsidP="00A56E71">
            <w:pPr>
              <w:spacing w:before="159" w:after="120"/>
              <w:ind w:right="165"/>
            </w:pPr>
            <w:r w:rsidRPr="00A56E71">
              <w:t>4 incontri della durata di 2 ore, da svolgere dal mese febbraio.</w:t>
            </w:r>
          </w:p>
          <w:p w14:paraId="2E770558" w14:textId="11D7BAB4" w:rsidR="00A56E71" w:rsidRDefault="00A56E71" w:rsidP="00A56E71">
            <w:pPr>
              <w:spacing w:before="159" w:after="120"/>
              <w:ind w:right="165"/>
            </w:pPr>
            <w:r>
              <w:t>Modalità di selezione: ordine di arrivo della domanda</w:t>
            </w:r>
          </w:p>
        </w:tc>
      </w:tr>
    </w:tbl>
    <w:p w14:paraId="20426C82" w14:textId="77777777" w:rsidR="000523ED" w:rsidRPr="000523ED" w:rsidRDefault="000523ED" w:rsidP="000523ED">
      <w:pPr>
        <w:spacing w:after="200" w:line="276" w:lineRule="auto"/>
        <w:rPr>
          <w:rFonts w:ascii="Times New Roman" w:eastAsia="Calibri" w:hAnsi="Times New Roman" w:cs="Times New Roman"/>
          <w:color w:val="000000"/>
          <w:sz w:val="24"/>
          <w:szCs w:val="24"/>
        </w:rPr>
      </w:pPr>
    </w:p>
    <w:p w14:paraId="2F496FA6" w14:textId="77777777" w:rsidR="000523ED" w:rsidRPr="000523ED" w:rsidRDefault="000523ED" w:rsidP="000523ED">
      <w:pPr>
        <w:spacing w:after="200" w:line="276" w:lineRule="auto"/>
        <w:rPr>
          <w:rFonts w:ascii="Times New Roman" w:eastAsia="Calibri" w:hAnsi="Times New Roman" w:cs="Times New Roman"/>
          <w:color w:val="000000"/>
          <w:sz w:val="24"/>
          <w:szCs w:val="24"/>
        </w:rPr>
      </w:pPr>
    </w:p>
    <w:p w14:paraId="2F4D0487" w14:textId="77777777" w:rsidR="000523ED" w:rsidRPr="000523ED" w:rsidRDefault="000523ED" w:rsidP="000523ED">
      <w:pPr>
        <w:spacing w:after="200" w:line="276" w:lineRule="auto"/>
        <w:rPr>
          <w:rFonts w:ascii="Times New Roman" w:eastAsia="Calibri" w:hAnsi="Times New Roman" w:cs="Times New Roman"/>
          <w:color w:val="000000"/>
          <w:sz w:val="24"/>
          <w:szCs w:val="24"/>
        </w:rPr>
      </w:pPr>
    </w:p>
    <w:p w14:paraId="38B384FD" w14:textId="77777777" w:rsidR="000523ED" w:rsidRPr="000523ED" w:rsidRDefault="000523ED" w:rsidP="000523ED">
      <w:pPr>
        <w:rPr>
          <w:rFonts w:ascii="Times New Roman" w:hAnsi="Times New Roman" w:cs="Times New Roman"/>
          <w:sz w:val="24"/>
          <w:szCs w:val="24"/>
        </w:rPr>
      </w:pPr>
    </w:p>
    <w:p w14:paraId="51D6F0BD" w14:textId="77777777" w:rsidR="00884E07" w:rsidRDefault="00884E07"/>
    <w:sectPr w:rsidR="00884E0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2FACE" w14:textId="77777777" w:rsidR="000E6E02" w:rsidRDefault="000E6E02">
      <w:pPr>
        <w:spacing w:after="0" w:line="240" w:lineRule="auto"/>
      </w:pPr>
      <w:r>
        <w:separator/>
      </w:r>
    </w:p>
  </w:endnote>
  <w:endnote w:type="continuationSeparator" w:id="0">
    <w:p w14:paraId="61ADDF8A" w14:textId="77777777" w:rsidR="000E6E02" w:rsidRDefault="000E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203831"/>
      <w:docPartObj>
        <w:docPartGallery w:val="Page Numbers (Bottom of Page)"/>
        <w:docPartUnique/>
      </w:docPartObj>
    </w:sdtPr>
    <w:sdtEndPr/>
    <w:sdtContent>
      <w:p w14:paraId="476DE487" w14:textId="4661520E" w:rsidR="00324CDD" w:rsidRDefault="00324CDD">
        <w:pPr>
          <w:pStyle w:val="Pidipagina"/>
          <w:jc w:val="center"/>
        </w:pPr>
        <w:r>
          <w:fldChar w:fldCharType="begin"/>
        </w:r>
        <w:r>
          <w:instrText>PAGE   \* MERGEFORMAT</w:instrText>
        </w:r>
        <w:r>
          <w:fldChar w:fldCharType="separate"/>
        </w:r>
        <w:r w:rsidR="00525B6D">
          <w:rPr>
            <w:noProof/>
          </w:rPr>
          <w:t>1</w:t>
        </w:r>
        <w:r>
          <w:fldChar w:fldCharType="end"/>
        </w:r>
      </w:p>
    </w:sdtContent>
  </w:sdt>
  <w:p w14:paraId="5CEE6D3D" w14:textId="77777777" w:rsidR="00324CDD" w:rsidRDefault="00324C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5350F" w14:textId="77777777" w:rsidR="000E6E02" w:rsidRDefault="000E6E02">
      <w:pPr>
        <w:spacing w:after="0" w:line="240" w:lineRule="auto"/>
      </w:pPr>
      <w:r>
        <w:separator/>
      </w:r>
    </w:p>
  </w:footnote>
  <w:footnote w:type="continuationSeparator" w:id="0">
    <w:p w14:paraId="6D4BFBEB" w14:textId="77777777" w:rsidR="000E6E02" w:rsidRDefault="000E6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9E7F" w14:textId="77777777" w:rsidR="00986396" w:rsidRDefault="007B7D4E" w:rsidP="00986396">
    <w:pPr>
      <w:pStyle w:val="Intestazione"/>
      <w:jc w:val="center"/>
    </w:pPr>
    <w:r>
      <w:t>Liceo “G. G. Adria-G.P. Ballatore”</w:t>
    </w:r>
  </w:p>
  <w:p w14:paraId="0B2A5E02" w14:textId="77777777" w:rsidR="00986396" w:rsidRDefault="007B7D4E" w:rsidP="00986396">
    <w:pPr>
      <w:pStyle w:val="Intestazione"/>
      <w:jc w:val="center"/>
    </w:pPr>
    <w:r>
      <w:t>Offerta formativa</w:t>
    </w:r>
  </w:p>
  <w:p w14:paraId="73652D78" w14:textId="77777777" w:rsidR="00986396" w:rsidRDefault="007B7D4E" w:rsidP="00986396">
    <w:pPr>
      <w:pStyle w:val="Intestazione"/>
      <w:jc w:val="center"/>
    </w:pPr>
    <w:r>
      <w:t>a.s.2022/2023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CAE"/>
    <w:multiLevelType w:val="hybridMultilevel"/>
    <w:tmpl w:val="C96840F0"/>
    <w:lvl w:ilvl="0" w:tplc="947C048C">
      <w:numFmt w:val="bullet"/>
      <w:lvlText w:val="-"/>
      <w:lvlJc w:val="left"/>
      <w:pPr>
        <w:ind w:left="200" w:hanging="140"/>
      </w:pPr>
      <w:rPr>
        <w:rFonts w:ascii="Times New Roman" w:eastAsia="Times New Roman" w:hAnsi="Times New Roman" w:cs="Times New Roman" w:hint="default"/>
        <w:w w:val="100"/>
        <w:sz w:val="24"/>
        <w:szCs w:val="24"/>
        <w:lang w:val="it-IT" w:eastAsia="en-US" w:bidi="ar-SA"/>
      </w:rPr>
    </w:lvl>
    <w:lvl w:ilvl="1" w:tplc="A7226F00">
      <w:numFmt w:val="bullet"/>
      <w:lvlText w:val="•"/>
      <w:lvlJc w:val="left"/>
      <w:pPr>
        <w:ind w:left="1098" w:hanging="140"/>
      </w:pPr>
      <w:rPr>
        <w:rFonts w:hint="default"/>
        <w:lang w:val="it-IT" w:eastAsia="en-US" w:bidi="ar-SA"/>
      </w:rPr>
    </w:lvl>
    <w:lvl w:ilvl="2" w:tplc="EA4870CE">
      <w:numFmt w:val="bullet"/>
      <w:lvlText w:val="•"/>
      <w:lvlJc w:val="left"/>
      <w:pPr>
        <w:ind w:left="1996" w:hanging="140"/>
      </w:pPr>
      <w:rPr>
        <w:rFonts w:hint="default"/>
        <w:lang w:val="it-IT" w:eastAsia="en-US" w:bidi="ar-SA"/>
      </w:rPr>
    </w:lvl>
    <w:lvl w:ilvl="3" w:tplc="0F601DA2">
      <w:numFmt w:val="bullet"/>
      <w:lvlText w:val="•"/>
      <w:lvlJc w:val="left"/>
      <w:pPr>
        <w:ind w:left="2894" w:hanging="140"/>
      </w:pPr>
      <w:rPr>
        <w:rFonts w:hint="default"/>
        <w:lang w:val="it-IT" w:eastAsia="en-US" w:bidi="ar-SA"/>
      </w:rPr>
    </w:lvl>
    <w:lvl w:ilvl="4" w:tplc="4D786E2C">
      <w:numFmt w:val="bullet"/>
      <w:lvlText w:val="•"/>
      <w:lvlJc w:val="left"/>
      <w:pPr>
        <w:ind w:left="3792" w:hanging="140"/>
      </w:pPr>
      <w:rPr>
        <w:rFonts w:hint="default"/>
        <w:lang w:val="it-IT" w:eastAsia="en-US" w:bidi="ar-SA"/>
      </w:rPr>
    </w:lvl>
    <w:lvl w:ilvl="5" w:tplc="173A7790">
      <w:numFmt w:val="bullet"/>
      <w:lvlText w:val="•"/>
      <w:lvlJc w:val="left"/>
      <w:pPr>
        <w:ind w:left="4690" w:hanging="140"/>
      </w:pPr>
      <w:rPr>
        <w:rFonts w:hint="default"/>
        <w:lang w:val="it-IT" w:eastAsia="en-US" w:bidi="ar-SA"/>
      </w:rPr>
    </w:lvl>
    <w:lvl w:ilvl="6" w:tplc="482065F4">
      <w:numFmt w:val="bullet"/>
      <w:lvlText w:val="•"/>
      <w:lvlJc w:val="left"/>
      <w:pPr>
        <w:ind w:left="5588" w:hanging="140"/>
      </w:pPr>
      <w:rPr>
        <w:rFonts w:hint="default"/>
        <w:lang w:val="it-IT" w:eastAsia="en-US" w:bidi="ar-SA"/>
      </w:rPr>
    </w:lvl>
    <w:lvl w:ilvl="7" w:tplc="D666BC8A">
      <w:numFmt w:val="bullet"/>
      <w:lvlText w:val="•"/>
      <w:lvlJc w:val="left"/>
      <w:pPr>
        <w:ind w:left="6486" w:hanging="140"/>
      </w:pPr>
      <w:rPr>
        <w:rFonts w:hint="default"/>
        <w:lang w:val="it-IT" w:eastAsia="en-US" w:bidi="ar-SA"/>
      </w:rPr>
    </w:lvl>
    <w:lvl w:ilvl="8" w:tplc="AA0E68FA">
      <w:numFmt w:val="bullet"/>
      <w:lvlText w:val="•"/>
      <w:lvlJc w:val="left"/>
      <w:pPr>
        <w:ind w:left="7384" w:hanging="140"/>
      </w:pPr>
      <w:rPr>
        <w:rFonts w:hint="default"/>
        <w:lang w:val="it-IT" w:eastAsia="en-US" w:bidi="ar-SA"/>
      </w:rPr>
    </w:lvl>
  </w:abstractNum>
  <w:abstractNum w:abstractNumId="1">
    <w:nsid w:val="04DB6DB2"/>
    <w:multiLevelType w:val="hybridMultilevel"/>
    <w:tmpl w:val="AC389548"/>
    <w:lvl w:ilvl="0" w:tplc="DA441DE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031C7C"/>
    <w:multiLevelType w:val="hybridMultilevel"/>
    <w:tmpl w:val="E9261724"/>
    <w:lvl w:ilvl="0" w:tplc="2D86CC42">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560312"/>
    <w:multiLevelType w:val="hybridMultilevel"/>
    <w:tmpl w:val="ACF0E94C"/>
    <w:lvl w:ilvl="0" w:tplc="E64CB4D4">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FE0229"/>
    <w:multiLevelType w:val="hybridMultilevel"/>
    <w:tmpl w:val="2D3E10BE"/>
    <w:lvl w:ilvl="0" w:tplc="A2E6C144">
      <w:numFmt w:val="bullet"/>
      <w:lvlText w:val="-"/>
      <w:lvlJc w:val="left"/>
      <w:pPr>
        <w:ind w:left="260" w:hanging="135"/>
      </w:pPr>
      <w:rPr>
        <w:rFonts w:ascii="Cambria" w:eastAsia="Cambria" w:hAnsi="Cambria" w:cs="Cambria" w:hint="default"/>
        <w:w w:val="100"/>
        <w:sz w:val="24"/>
        <w:szCs w:val="24"/>
        <w:lang w:val="it-IT" w:eastAsia="en-US" w:bidi="ar-SA"/>
      </w:rPr>
    </w:lvl>
    <w:lvl w:ilvl="1" w:tplc="CF50B6B2">
      <w:numFmt w:val="bullet"/>
      <w:lvlText w:val="•"/>
      <w:lvlJc w:val="left"/>
      <w:pPr>
        <w:ind w:left="1206" w:hanging="135"/>
      </w:pPr>
      <w:rPr>
        <w:rFonts w:hint="default"/>
        <w:lang w:val="it-IT" w:eastAsia="en-US" w:bidi="ar-SA"/>
      </w:rPr>
    </w:lvl>
    <w:lvl w:ilvl="2" w:tplc="3EA25274">
      <w:numFmt w:val="bullet"/>
      <w:lvlText w:val="•"/>
      <w:lvlJc w:val="left"/>
      <w:pPr>
        <w:ind w:left="2153" w:hanging="135"/>
      </w:pPr>
      <w:rPr>
        <w:rFonts w:hint="default"/>
        <w:lang w:val="it-IT" w:eastAsia="en-US" w:bidi="ar-SA"/>
      </w:rPr>
    </w:lvl>
    <w:lvl w:ilvl="3" w:tplc="BBCE5040">
      <w:numFmt w:val="bullet"/>
      <w:lvlText w:val="•"/>
      <w:lvlJc w:val="left"/>
      <w:pPr>
        <w:ind w:left="3100" w:hanging="135"/>
      </w:pPr>
      <w:rPr>
        <w:rFonts w:hint="default"/>
        <w:lang w:val="it-IT" w:eastAsia="en-US" w:bidi="ar-SA"/>
      </w:rPr>
    </w:lvl>
    <w:lvl w:ilvl="4" w:tplc="F71C8D9C">
      <w:numFmt w:val="bullet"/>
      <w:lvlText w:val="•"/>
      <w:lvlJc w:val="left"/>
      <w:pPr>
        <w:ind w:left="4047" w:hanging="135"/>
      </w:pPr>
      <w:rPr>
        <w:rFonts w:hint="default"/>
        <w:lang w:val="it-IT" w:eastAsia="en-US" w:bidi="ar-SA"/>
      </w:rPr>
    </w:lvl>
    <w:lvl w:ilvl="5" w:tplc="FEE2D944">
      <w:numFmt w:val="bullet"/>
      <w:lvlText w:val="•"/>
      <w:lvlJc w:val="left"/>
      <w:pPr>
        <w:ind w:left="4994" w:hanging="135"/>
      </w:pPr>
      <w:rPr>
        <w:rFonts w:hint="default"/>
        <w:lang w:val="it-IT" w:eastAsia="en-US" w:bidi="ar-SA"/>
      </w:rPr>
    </w:lvl>
    <w:lvl w:ilvl="6" w:tplc="AF143FD8">
      <w:numFmt w:val="bullet"/>
      <w:lvlText w:val="•"/>
      <w:lvlJc w:val="left"/>
      <w:pPr>
        <w:ind w:left="5941" w:hanging="135"/>
      </w:pPr>
      <w:rPr>
        <w:rFonts w:hint="default"/>
        <w:lang w:val="it-IT" w:eastAsia="en-US" w:bidi="ar-SA"/>
      </w:rPr>
    </w:lvl>
    <w:lvl w:ilvl="7" w:tplc="B9E4E0B0">
      <w:numFmt w:val="bullet"/>
      <w:lvlText w:val="•"/>
      <w:lvlJc w:val="left"/>
      <w:pPr>
        <w:ind w:left="6888" w:hanging="135"/>
      </w:pPr>
      <w:rPr>
        <w:rFonts w:hint="default"/>
        <w:lang w:val="it-IT" w:eastAsia="en-US" w:bidi="ar-SA"/>
      </w:rPr>
    </w:lvl>
    <w:lvl w:ilvl="8" w:tplc="490836A2">
      <w:numFmt w:val="bullet"/>
      <w:lvlText w:val="•"/>
      <w:lvlJc w:val="left"/>
      <w:pPr>
        <w:ind w:left="7835" w:hanging="135"/>
      </w:pPr>
      <w:rPr>
        <w:rFonts w:hint="default"/>
        <w:lang w:val="it-IT" w:eastAsia="en-US" w:bidi="ar-SA"/>
      </w:rPr>
    </w:lvl>
  </w:abstractNum>
  <w:abstractNum w:abstractNumId="5">
    <w:nsid w:val="37E17104"/>
    <w:multiLevelType w:val="hybridMultilevel"/>
    <w:tmpl w:val="6CAC69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1D4DFB"/>
    <w:multiLevelType w:val="hybridMultilevel"/>
    <w:tmpl w:val="DCA2F200"/>
    <w:lvl w:ilvl="0" w:tplc="77A4469A">
      <w:start w:val="1"/>
      <w:numFmt w:val="decimal"/>
      <w:lvlText w:val="%1)"/>
      <w:lvlJc w:val="left"/>
      <w:pPr>
        <w:ind w:left="429" w:hanging="360"/>
      </w:pPr>
      <w:rPr>
        <w:rFonts w:ascii="Times New Roman" w:eastAsia="Times New Roman" w:hAnsi="Times New Roman" w:cs="Times New Roman" w:hint="default"/>
        <w:i/>
        <w:w w:val="99"/>
        <w:sz w:val="24"/>
        <w:szCs w:val="24"/>
        <w:lang w:val="it-IT" w:eastAsia="en-US" w:bidi="ar-SA"/>
      </w:rPr>
    </w:lvl>
    <w:lvl w:ilvl="1" w:tplc="F97468C2">
      <w:numFmt w:val="bullet"/>
      <w:lvlText w:val="•"/>
      <w:lvlJc w:val="left"/>
      <w:pPr>
        <w:ind w:left="1241" w:hanging="360"/>
      </w:pPr>
      <w:rPr>
        <w:rFonts w:hint="default"/>
        <w:lang w:val="it-IT" w:eastAsia="en-US" w:bidi="ar-SA"/>
      </w:rPr>
    </w:lvl>
    <w:lvl w:ilvl="2" w:tplc="68841896">
      <w:numFmt w:val="bullet"/>
      <w:lvlText w:val="•"/>
      <w:lvlJc w:val="left"/>
      <w:pPr>
        <w:ind w:left="2063" w:hanging="360"/>
      </w:pPr>
      <w:rPr>
        <w:rFonts w:hint="default"/>
        <w:lang w:val="it-IT" w:eastAsia="en-US" w:bidi="ar-SA"/>
      </w:rPr>
    </w:lvl>
    <w:lvl w:ilvl="3" w:tplc="782A50D4">
      <w:numFmt w:val="bullet"/>
      <w:lvlText w:val="•"/>
      <w:lvlJc w:val="left"/>
      <w:pPr>
        <w:ind w:left="2884" w:hanging="360"/>
      </w:pPr>
      <w:rPr>
        <w:rFonts w:hint="default"/>
        <w:lang w:val="it-IT" w:eastAsia="en-US" w:bidi="ar-SA"/>
      </w:rPr>
    </w:lvl>
    <w:lvl w:ilvl="4" w:tplc="2E20FB80">
      <w:numFmt w:val="bullet"/>
      <w:lvlText w:val="•"/>
      <w:lvlJc w:val="left"/>
      <w:pPr>
        <w:ind w:left="3706" w:hanging="360"/>
      </w:pPr>
      <w:rPr>
        <w:rFonts w:hint="default"/>
        <w:lang w:val="it-IT" w:eastAsia="en-US" w:bidi="ar-SA"/>
      </w:rPr>
    </w:lvl>
    <w:lvl w:ilvl="5" w:tplc="126E45AE">
      <w:numFmt w:val="bullet"/>
      <w:lvlText w:val="•"/>
      <w:lvlJc w:val="left"/>
      <w:pPr>
        <w:ind w:left="4528" w:hanging="360"/>
      </w:pPr>
      <w:rPr>
        <w:rFonts w:hint="default"/>
        <w:lang w:val="it-IT" w:eastAsia="en-US" w:bidi="ar-SA"/>
      </w:rPr>
    </w:lvl>
    <w:lvl w:ilvl="6" w:tplc="ADD67024">
      <w:numFmt w:val="bullet"/>
      <w:lvlText w:val="•"/>
      <w:lvlJc w:val="left"/>
      <w:pPr>
        <w:ind w:left="5349" w:hanging="360"/>
      </w:pPr>
      <w:rPr>
        <w:rFonts w:hint="default"/>
        <w:lang w:val="it-IT" w:eastAsia="en-US" w:bidi="ar-SA"/>
      </w:rPr>
    </w:lvl>
    <w:lvl w:ilvl="7" w:tplc="8B780254">
      <w:numFmt w:val="bullet"/>
      <w:lvlText w:val="•"/>
      <w:lvlJc w:val="left"/>
      <w:pPr>
        <w:ind w:left="6171" w:hanging="360"/>
      </w:pPr>
      <w:rPr>
        <w:rFonts w:hint="default"/>
        <w:lang w:val="it-IT" w:eastAsia="en-US" w:bidi="ar-SA"/>
      </w:rPr>
    </w:lvl>
    <w:lvl w:ilvl="8" w:tplc="CE6A6740">
      <w:numFmt w:val="bullet"/>
      <w:lvlText w:val="•"/>
      <w:lvlJc w:val="left"/>
      <w:pPr>
        <w:ind w:left="6992" w:hanging="360"/>
      </w:pPr>
      <w:rPr>
        <w:rFonts w:hint="default"/>
        <w:lang w:val="it-IT" w:eastAsia="en-US" w:bidi="ar-SA"/>
      </w:rPr>
    </w:lvl>
  </w:abstractNum>
  <w:abstractNum w:abstractNumId="7">
    <w:nsid w:val="4BEA08D0"/>
    <w:multiLevelType w:val="hybridMultilevel"/>
    <w:tmpl w:val="880496FA"/>
    <w:lvl w:ilvl="0" w:tplc="8FCAD136">
      <w:numFmt w:val="bullet"/>
      <w:lvlText w:val="•"/>
      <w:lvlJc w:val="left"/>
      <w:pPr>
        <w:ind w:left="224" w:hanging="160"/>
      </w:pPr>
      <w:rPr>
        <w:rFonts w:ascii="Cambria" w:eastAsia="Cambria" w:hAnsi="Cambria" w:cs="Cambria" w:hint="default"/>
        <w:w w:val="100"/>
        <w:sz w:val="24"/>
        <w:szCs w:val="24"/>
        <w:lang w:val="it-IT" w:eastAsia="en-US" w:bidi="ar-SA"/>
      </w:rPr>
    </w:lvl>
    <w:lvl w:ilvl="1" w:tplc="82F09432">
      <w:numFmt w:val="bullet"/>
      <w:lvlText w:val="•"/>
      <w:lvlJc w:val="left"/>
      <w:pPr>
        <w:ind w:left="1170" w:hanging="160"/>
      </w:pPr>
      <w:rPr>
        <w:rFonts w:hint="default"/>
        <w:lang w:val="it-IT" w:eastAsia="en-US" w:bidi="ar-SA"/>
      </w:rPr>
    </w:lvl>
    <w:lvl w:ilvl="2" w:tplc="CEB6BD64">
      <w:numFmt w:val="bullet"/>
      <w:lvlText w:val="•"/>
      <w:lvlJc w:val="left"/>
      <w:pPr>
        <w:ind w:left="2121" w:hanging="160"/>
      </w:pPr>
      <w:rPr>
        <w:rFonts w:hint="default"/>
        <w:lang w:val="it-IT" w:eastAsia="en-US" w:bidi="ar-SA"/>
      </w:rPr>
    </w:lvl>
    <w:lvl w:ilvl="3" w:tplc="49CEBAA0">
      <w:numFmt w:val="bullet"/>
      <w:lvlText w:val="•"/>
      <w:lvlJc w:val="left"/>
      <w:pPr>
        <w:ind w:left="3072" w:hanging="160"/>
      </w:pPr>
      <w:rPr>
        <w:rFonts w:hint="default"/>
        <w:lang w:val="it-IT" w:eastAsia="en-US" w:bidi="ar-SA"/>
      </w:rPr>
    </w:lvl>
    <w:lvl w:ilvl="4" w:tplc="19BC90B4">
      <w:numFmt w:val="bullet"/>
      <w:lvlText w:val="•"/>
      <w:lvlJc w:val="left"/>
      <w:pPr>
        <w:ind w:left="4023" w:hanging="160"/>
      </w:pPr>
      <w:rPr>
        <w:rFonts w:hint="default"/>
        <w:lang w:val="it-IT" w:eastAsia="en-US" w:bidi="ar-SA"/>
      </w:rPr>
    </w:lvl>
    <w:lvl w:ilvl="5" w:tplc="CFA8FAAC">
      <w:numFmt w:val="bullet"/>
      <w:lvlText w:val="•"/>
      <w:lvlJc w:val="left"/>
      <w:pPr>
        <w:ind w:left="4974" w:hanging="160"/>
      </w:pPr>
      <w:rPr>
        <w:rFonts w:hint="default"/>
        <w:lang w:val="it-IT" w:eastAsia="en-US" w:bidi="ar-SA"/>
      </w:rPr>
    </w:lvl>
    <w:lvl w:ilvl="6" w:tplc="4496A7B0">
      <w:numFmt w:val="bullet"/>
      <w:lvlText w:val="•"/>
      <w:lvlJc w:val="left"/>
      <w:pPr>
        <w:ind w:left="5925" w:hanging="160"/>
      </w:pPr>
      <w:rPr>
        <w:rFonts w:hint="default"/>
        <w:lang w:val="it-IT" w:eastAsia="en-US" w:bidi="ar-SA"/>
      </w:rPr>
    </w:lvl>
    <w:lvl w:ilvl="7" w:tplc="9138B78C">
      <w:numFmt w:val="bullet"/>
      <w:lvlText w:val="•"/>
      <w:lvlJc w:val="left"/>
      <w:pPr>
        <w:ind w:left="6876" w:hanging="160"/>
      </w:pPr>
      <w:rPr>
        <w:rFonts w:hint="default"/>
        <w:lang w:val="it-IT" w:eastAsia="en-US" w:bidi="ar-SA"/>
      </w:rPr>
    </w:lvl>
    <w:lvl w:ilvl="8" w:tplc="11B22448">
      <w:numFmt w:val="bullet"/>
      <w:lvlText w:val="•"/>
      <w:lvlJc w:val="left"/>
      <w:pPr>
        <w:ind w:left="7827" w:hanging="160"/>
      </w:pPr>
      <w:rPr>
        <w:rFonts w:hint="default"/>
        <w:lang w:val="it-IT" w:eastAsia="en-US" w:bidi="ar-SA"/>
      </w:rPr>
    </w:lvl>
  </w:abstractNum>
  <w:abstractNum w:abstractNumId="8">
    <w:nsid w:val="57360767"/>
    <w:multiLevelType w:val="hybridMultilevel"/>
    <w:tmpl w:val="B0BEFD48"/>
    <w:lvl w:ilvl="0" w:tplc="FB7C64C0">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6D45A5"/>
    <w:multiLevelType w:val="hybridMultilevel"/>
    <w:tmpl w:val="FF761834"/>
    <w:lvl w:ilvl="0" w:tplc="0410000F">
      <w:start w:val="1"/>
      <w:numFmt w:val="decimal"/>
      <w:lvlText w:val="%1."/>
      <w:lvlJc w:val="left"/>
      <w:pPr>
        <w:ind w:left="3192" w:hanging="360"/>
      </w:p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10">
    <w:nsid w:val="6A7D1494"/>
    <w:multiLevelType w:val="hybridMultilevel"/>
    <w:tmpl w:val="D7FC82D2"/>
    <w:lvl w:ilvl="0" w:tplc="04100001">
      <w:start w:val="1"/>
      <w:numFmt w:val="bullet"/>
      <w:lvlText w:val=""/>
      <w:lvlJc w:val="left"/>
      <w:pPr>
        <w:ind w:left="849" w:hanging="360"/>
      </w:pPr>
      <w:rPr>
        <w:rFonts w:ascii="Symbol" w:hAnsi="Symbol"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11">
    <w:nsid w:val="769A3531"/>
    <w:multiLevelType w:val="hybridMultilevel"/>
    <w:tmpl w:val="5DAC056C"/>
    <w:lvl w:ilvl="0" w:tplc="30C2DBB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7"/>
  </w:num>
  <w:num w:numId="6">
    <w:abstractNumId w:val="4"/>
  </w:num>
  <w:num w:numId="7">
    <w:abstractNumId w:val="1"/>
  </w:num>
  <w:num w:numId="8">
    <w:abstractNumId w:val="8"/>
  </w:num>
  <w:num w:numId="9">
    <w:abstractNumId w:val="6"/>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ED"/>
    <w:rsid w:val="000523ED"/>
    <w:rsid w:val="000E6E02"/>
    <w:rsid w:val="000F770B"/>
    <w:rsid w:val="001C414E"/>
    <w:rsid w:val="00324CDD"/>
    <w:rsid w:val="0038059F"/>
    <w:rsid w:val="00402829"/>
    <w:rsid w:val="004D4DAF"/>
    <w:rsid w:val="004D577C"/>
    <w:rsid w:val="00525B6D"/>
    <w:rsid w:val="005B4403"/>
    <w:rsid w:val="007B7D4E"/>
    <w:rsid w:val="00884E07"/>
    <w:rsid w:val="008D0CF8"/>
    <w:rsid w:val="009C3A41"/>
    <w:rsid w:val="009E73F5"/>
    <w:rsid w:val="009F73CB"/>
    <w:rsid w:val="00A56E71"/>
    <w:rsid w:val="00C44EFE"/>
    <w:rsid w:val="00CE39EE"/>
    <w:rsid w:val="00E70CC6"/>
    <w:rsid w:val="00F43C0D"/>
    <w:rsid w:val="00F51538"/>
    <w:rsid w:val="00F65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BE06"/>
  <w15:chartTrackingRefBased/>
  <w15:docId w15:val="{BCA3C2BA-2DA1-4515-9C4F-65A8155C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0523ED"/>
    <w:pPr>
      <w:spacing w:after="0" w:line="240" w:lineRule="auto"/>
    </w:pPr>
    <w:rPr>
      <w:rFonts w:ascii="Times New Roman"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523ED"/>
    <w:pPr>
      <w:tabs>
        <w:tab w:val="center" w:pos="4819"/>
        <w:tab w:val="right" w:pos="9638"/>
      </w:tabs>
      <w:spacing w:after="0" w:line="240" w:lineRule="auto"/>
    </w:pPr>
    <w:rPr>
      <w:rFonts w:ascii="Times New Roman" w:hAnsi="Times New Roman" w:cs="Times New Roman"/>
      <w:color w:val="000000"/>
      <w:sz w:val="24"/>
      <w:szCs w:val="24"/>
    </w:rPr>
  </w:style>
  <w:style w:type="character" w:customStyle="1" w:styleId="IntestazioneCarattere">
    <w:name w:val="Intestazione Carattere"/>
    <w:basedOn w:val="Carpredefinitoparagrafo"/>
    <w:link w:val="Intestazione"/>
    <w:uiPriority w:val="99"/>
    <w:rsid w:val="000523ED"/>
    <w:rPr>
      <w:rFonts w:ascii="Times New Roman" w:hAnsi="Times New Roman" w:cs="Times New Roman"/>
      <w:color w:val="000000"/>
      <w:sz w:val="24"/>
      <w:szCs w:val="24"/>
    </w:rPr>
  </w:style>
  <w:style w:type="table" w:styleId="Grigliatabella">
    <w:name w:val="Table Grid"/>
    <w:basedOn w:val="Tabellanormale"/>
    <w:uiPriority w:val="39"/>
    <w:rsid w:val="00052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0523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23ED"/>
  </w:style>
  <w:style w:type="paragraph" w:styleId="Paragrafoelenco">
    <w:name w:val="List Paragraph"/>
    <w:basedOn w:val="Normale"/>
    <w:uiPriority w:val="34"/>
    <w:qFormat/>
    <w:rsid w:val="000523ED"/>
    <w:pPr>
      <w:spacing w:after="200" w:line="276" w:lineRule="auto"/>
      <w:ind w:left="720"/>
      <w:contextualSpacing/>
    </w:pPr>
    <w:rPr>
      <w:rFonts w:ascii="Calibri" w:eastAsia="Calibri" w:hAnsi="Calibri" w:cs="Times New Roman"/>
    </w:rPr>
  </w:style>
  <w:style w:type="paragraph" w:styleId="Corpotesto">
    <w:name w:val="Body Text"/>
    <w:basedOn w:val="Normale"/>
    <w:link w:val="CorpotestoCarattere"/>
    <w:uiPriority w:val="99"/>
    <w:semiHidden/>
    <w:unhideWhenUsed/>
    <w:rsid w:val="000523ED"/>
    <w:pPr>
      <w:spacing w:after="120"/>
    </w:pPr>
  </w:style>
  <w:style w:type="character" w:customStyle="1" w:styleId="CorpotestoCarattere">
    <w:name w:val="Corpo testo Carattere"/>
    <w:basedOn w:val="Carpredefinitoparagrafo"/>
    <w:link w:val="Corpotesto"/>
    <w:uiPriority w:val="99"/>
    <w:semiHidden/>
    <w:rsid w:val="00052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4234</Words>
  <Characters>24137</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Marino</dc:creator>
  <cp:keywords/>
  <dc:description/>
  <cp:lastModifiedBy>Alunno</cp:lastModifiedBy>
  <cp:revision>2</cp:revision>
  <dcterms:created xsi:type="dcterms:W3CDTF">2022-11-14T08:24:00Z</dcterms:created>
  <dcterms:modified xsi:type="dcterms:W3CDTF">2022-11-14T08:24:00Z</dcterms:modified>
</cp:coreProperties>
</file>