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9"/>
        <w:ind w:left="4841" w:firstLine="2693"/>
      </w:pPr>
      <w:r>
        <w:rPr/>
        <w:t>Al Dirigente Scolastico</w:t>
      </w:r>
      <w:r>
        <w:rPr>
          <w:spacing w:val="-57"/>
        </w:rPr>
        <w:t> </w:t>
      </w:r>
      <w:r>
        <w:rPr/>
        <w:t>dell'I.I.S.S.</w:t>
      </w:r>
      <w:r>
        <w:rPr>
          <w:spacing w:val="-2"/>
        </w:rPr>
        <w:t> </w:t>
      </w:r>
      <w:r>
        <w:rPr/>
        <w:t>“</w:t>
      </w:r>
      <w:r>
        <w:rPr>
          <w:spacing w:val="-2"/>
        </w:rPr>
        <w:t> </w:t>
      </w:r>
      <w:r>
        <w:rPr/>
        <w:t>Liceo</w:t>
      </w:r>
      <w:r>
        <w:rPr>
          <w:spacing w:val="-2"/>
        </w:rPr>
        <w:t> </w:t>
      </w:r>
      <w:r>
        <w:rPr/>
        <w:t>G.G.</w:t>
      </w:r>
      <w:r>
        <w:rPr>
          <w:spacing w:val="-2"/>
        </w:rPr>
        <w:t> </w:t>
      </w:r>
      <w:r>
        <w:rPr/>
        <w:t>Adria –</w:t>
      </w:r>
      <w:r>
        <w:rPr>
          <w:spacing w:val="-2"/>
        </w:rPr>
        <w:t> </w:t>
      </w:r>
      <w:r>
        <w:rPr/>
        <w:t>G.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Ballatore”</w:t>
      </w:r>
    </w:p>
    <w:p>
      <w:pPr>
        <w:pStyle w:val="Title"/>
        <w:ind w:right="139"/>
      </w:pPr>
      <w:r>
        <w:rPr/>
        <w:t>Mazara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Vallo</w:t>
      </w:r>
    </w:p>
    <w:p>
      <w:pPr>
        <w:pStyle w:val="BodyText"/>
        <w:rPr>
          <w:rFonts w:ascii="Times New Roman"/>
          <w:b/>
          <w:i w:val="0"/>
          <w:sz w:val="26"/>
        </w:rPr>
      </w:pPr>
    </w:p>
    <w:p>
      <w:pPr>
        <w:pStyle w:val="BodyText"/>
        <w:spacing w:before="8"/>
        <w:rPr>
          <w:rFonts w:ascii="Times New Roman"/>
          <w:b/>
          <w:i w:val="0"/>
          <w:sz w:val="21"/>
        </w:rPr>
      </w:pPr>
    </w:p>
    <w:p>
      <w:pPr>
        <w:spacing w:before="0"/>
        <w:ind w:left="120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Oggetto: </w:t>
      </w:r>
      <w:r>
        <w:rPr>
          <w:i/>
          <w:sz w:val="24"/>
        </w:rPr>
        <w:t>Richiesta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esonero</w:t>
      </w:r>
      <w:r>
        <w:rPr>
          <w:i/>
          <w:spacing w:val="-2"/>
          <w:sz w:val="24"/>
        </w:rPr>
        <w:t> </w:t>
      </w:r>
      <w:r>
        <w:rPr>
          <w:rFonts w:ascii="Arial MT"/>
          <w:sz w:val="24"/>
        </w:rPr>
        <w:t>del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pagamento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delle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tasse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scolastiche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Erariali.</w:t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2"/>
        <w:rPr>
          <w:rFonts w:ascii="Arial MT"/>
          <w:i w:val="0"/>
          <w:sz w:val="21"/>
        </w:rPr>
      </w:pPr>
    </w:p>
    <w:p>
      <w:pPr>
        <w:tabs>
          <w:tab w:pos="7853" w:val="left" w:leader="none"/>
        </w:tabs>
        <w:spacing w:before="0"/>
        <w:ind w:left="105" w:right="0" w:firstLine="0"/>
        <w:jc w:val="left"/>
        <w:rPr>
          <w:rFonts w:ascii="Arial MT"/>
          <w:sz w:val="24"/>
        </w:rPr>
      </w:pPr>
      <w:r>
        <w:rPr/>
        <w:pict>
          <v:group style="position:absolute;margin-left:127.459999pt;margin-top:12.575859pt;width:313.2pt;height:1.1pt;mso-position-horizontal-relative:page;mso-position-vertical-relative:paragraph;z-index:15728640" coordorigin="2549,252" coordsize="6264,22">
            <v:line style="position:absolute" from="2681,265" to="8813,265" stroked="true" strokeweight=".756pt" strokecolor="#000000">
              <v:stroke dashstyle="solid"/>
            </v:line>
            <v:rect style="position:absolute;left:2549;top:251;width:267;height:17" filled="true" fillcolor="#4f81bc" stroked="false">
              <v:fill type="solid"/>
            </v:rect>
            <w10:wrap type="none"/>
          </v:group>
        </w:pict>
      </w:r>
      <w:r>
        <w:rPr>
          <w:rFonts w:ascii="Arial MT"/>
          <w:sz w:val="24"/>
        </w:rPr>
        <w:t>_l_</w:t>
      </w:r>
      <w:r>
        <w:rPr>
          <w:rFonts w:ascii="Arial MT"/>
          <w:spacing w:val="65"/>
          <w:sz w:val="24"/>
        </w:rPr>
        <w:t> </w:t>
      </w:r>
      <w:r>
        <w:rPr>
          <w:rFonts w:ascii="Arial MT"/>
          <w:sz w:val="24"/>
        </w:rPr>
        <w:t>sottoscritt</w:t>
        <w:tab/>
        <w:t>,</w:t>
      </w:r>
    </w:p>
    <w:p>
      <w:pPr>
        <w:tabs>
          <w:tab w:pos="8657" w:val="left" w:leader="none"/>
        </w:tabs>
        <w:spacing w:before="139"/>
        <w:ind w:left="105" w:right="0" w:firstLine="0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genitore/tutore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z w:val="24"/>
        </w:rPr>
        <w:t>dell’alunno/a</w:t>
      </w:r>
      <w:r>
        <w:rPr>
          <w:rFonts w:ascii="Arial MT" w:hAnsi="Arial MT"/>
          <w:spacing w:val="3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tabs>
          <w:tab w:pos="5650" w:val="left" w:leader="none"/>
          <w:tab w:pos="6231" w:val="left" w:leader="none"/>
          <w:tab w:pos="6696" w:val="left" w:leader="none"/>
        </w:tabs>
        <w:spacing w:before="137"/>
        <w:ind w:left="115" w:right="0" w:firstLine="0"/>
        <w:jc w:val="left"/>
        <w:rPr>
          <w:rFonts w:ascii="Arial MT"/>
          <w:sz w:val="24"/>
        </w:rPr>
      </w:pPr>
      <w:r>
        <w:rPr/>
        <w:pict>
          <v:group style="position:absolute;margin-left:336.190002pt;margin-top:19.425825pt;width:110.2pt;height:1.1pt;mso-position-horizontal-relative:page;mso-position-vertical-relative:paragraph;z-index:15729152" coordorigin="6724,389" coordsize="2204,22">
            <v:line style="position:absolute" from="7723,402" to="8924,402" stroked="true" strokeweight=".756pt" strokecolor="#000000">
              <v:stroke dashstyle="solid"/>
            </v:line>
            <v:rect style="position:absolute;left:6723;top:388;width:2204;height:17" filled="true" fillcolor="#4f81bc" stroked="false">
              <v:fill type="solid"/>
            </v:rect>
            <w10:wrap type="none"/>
          </v:group>
        </w:pict>
      </w:r>
      <w:r>
        <w:rPr/>
        <w:pict>
          <v:group style="position:absolute;margin-left:259.832001pt;margin-top:40.185837pt;width:36.9pt;height:1.1pt;mso-position-horizontal-relative:page;mso-position-vertical-relative:paragraph;z-index:15730176" coordorigin="5197,804" coordsize="738,22">
            <v:line style="position:absolute" from="5197,818" to="5865,818" stroked="true" strokeweight=".756pt" strokecolor="#000000">
              <v:stroke dashstyle="solid"/>
            </v:line>
            <v:rect style="position:absolute;left:5869;top:803;width:65;height:17" filled="true" fillcolor="#4f81bc" stroked="false">
              <v:fill type="solid"/>
            </v:rect>
            <w10:wrap type="none"/>
          </v:group>
        </w:pict>
      </w:r>
      <w:r>
        <w:rPr>
          <w:rFonts w:ascii="Arial MT"/>
          <w:sz w:val="24"/>
        </w:rPr>
        <w:t>nato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il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/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/</w:t>
      </w:r>
    </w:p>
    <w:p>
      <w:pPr>
        <w:spacing w:after="0"/>
        <w:jc w:val="left"/>
        <w:rPr>
          <w:rFonts w:ascii="Arial MT"/>
          <w:sz w:val="24"/>
        </w:rPr>
        <w:sectPr>
          <w:type w:val="continuous"/>
          <w:pgSz w:w="11910" w:h="16840"/>
          <w:pgMar w:top="1560" w:bottom="280" w:left="960" w:right="940"/>
        </w:sectPr>
      </w:pPr>
    </w:p>
    <w:p>
      <w:pPr>
        <w:spacing w:before="139"/>
        <w:ind w:left="115" w:right="0" w:firstLine="0"/>
        <w:jc w:val="left"/>
        <w:rPr>
          <w:rFonts w:ascii="Arial MT"/>
          <w:sz w:val="24"/>
        </w:rPr>
      </w:pPr>
      <w:r>
        <w:rPr/>
        <w:pict>
          <v:group style="position:absolute;margin-left:171.259995pt;margin-top:19.525887pt;width:63.4pt;height:1.1pt;mso-position-horizontal-relative:page;mso-position-vertical-relative:paragraph;z-index:15729664" coordorigin="3425,391" coordsize="1268,22">
            <v:line style="position:absolute" from="3490,404" to="4692,404" stroked="true" strokeweight=".756pt" strokecolor="#000000">
              <v:stroke dashstyle="solid"/>
            </v:line>
            <v:rect style="position:absolute;left:3425;top:390;width:65;height:17" filled="true" fillcolor="#4f81bc" stroked="false">
              <v:fill type="solid"/>
            </v:rect>
            <w10:wrap type="none"/>
          </v:group>
        </w:pict>
      </w:r>
      <w:r>
        <w:rPr>
          <w:rFonts w:ascii="Arial MT"/>
          <w:sz w:val="24"/>
        </w:rPr>
        <w:t>frequentante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la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classe</w:t>
      </w:r>
    </w:p>
    <w:p>
      <w:pPr>
        <w:spacing w:before="139"/>
        <w:ind w:left="115" w:right="0" w:firstLine="0"/>
        <w:jc w:val="left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  <w:t>sez.</w:t>
      </w:r>
    </w:p>
    <w:p>
      <w:pPr>
        <w:tabs>
          <w:tab w:pos="4874" w:val="left" w:leader="none"/>
        </w:tabs>
        <w:spacing w:before="139"/>
        <w:ind w:left="115" w:right="0" w:firstLine="0"/>
        <w:jc w:val="left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  <w:t>del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Liceo</w:t>
      </w:r>
      <w:r>
        <w:rPr>
          <w:rFonts w:ascii="Arial MT"/>
          <w:w w:val="100"/>
          <w:sz w:val="24"/>
          <w:u w:val="single"/>
        </w:rPr>
        <w:t> </w:t>
      </w:r>
      <w:r>
        <w:rPr>
          <w:rFonts w:ascii="Arial MT"/>
          <w:sz w:val="24"/>
          <w:u w:val="single"/>
        </w:rPr>
        <w:tab/>
      </w:r>
    </w:p>
    <w:p>
      <w:pPr>
        <w:spacing w:after="0"/>
        <w:jc w:val="left"/>
        <w:rPr>
          <w:rFonts w:ascii="Arial MT"/>
          <w:sz w:val="24"/>
        </w:rPr>
        <w:sectPr>
          <w:type w:val="continuous"/>
          <w:pgSz w:w="11910" w:h="16840"/>
          <w:pgMar w:top="1560" w:bottom="280" w:left="960" w:right="940"/>
          <w:cols w:num="3" w:equalWidth="0">
            <w:col w:w="2503" w:space="1115"/>
            <w:col w:w="592" w:space="649"/>
            <w:col w:w="5151"/>
          </w:cols>
        </w:sectPr>
      </w:pPr>
    </w:p>
    <w:p>
      <w:pPr>
        <w:pStyle w:val="BodyText"/>
        <w:spacing w:before="11"/>
        <w:rPr>
          <w:rFonts w:ascii="Arial MT"/>
          <w:i w:val="0"/>
          <w:sz w:val="27"/>
        </w:rPr>
      </w:pPr>
    </w:p>
    <w:p>
      <w:pPr>
        <w:spacing w:before="92"/>
        <w:ind w:left="3418" w:right="3184" w:firstLine="0"/>
        <w:jc w:val="center"/>
        <w:rPr>
          <w:b/>
          <w:sz w:val="24"/>
        </w:rPr>
      </w:pPr>
      <w:r>
        <w:rPr>
          <w:b/>
          <w:sz w:val="24"/>
        </w:rPr>
        <w:t>CHIEDE</w:t>
      </w:r>
      <w:r>
        <w:rPr>
          <w:b/>
          <w:spacing w:val="-2"/>
          <w:sz w:val="24"/>
        </w:rPr>
        <w:t> </w:t>
      </w:r>
      <w:r>
        <w:rPr>
          <w:rFonts w:ascii="Arial MT" w:hAnsi="Arial MT"/>
          <w:sz w:val="24"/>
        </w:rPr>
        <w:t>PER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L’A.S.</w:t>
      </w:r>
      <w:r>
        <w:rPr>
          <w:rFonts w:ascii="Arial MT" w:hAnsi="Arial MT"/>
          <w:spacing w:val="-3"/>
          <w:sz w:val="24"/>
        </w:rPr>
        <w:t> </w:t>
      </w:r>
      <w:r>
        <w:rPr>
          <w:b/>
          <w:sz w:val="24"/>
        </w:rPr>
        <w:t>2023/2024</w:t>
      </w:r>
    </w:p>
    <w:p>
      <w:pPr>
        <w:pStyle w:val="BodyText"/>
        <w:rPr>
          <w:b/>
          <w:i w:val="0"/>
          <w:sz w:val="26"/>
        </w:rPr>
      </w:pPr>
    </w:p>
    <w:p>
      <w:pPr>
        <w:pStyle w:val="BodyText"/>
        <w:spacing w:before="5"/>
        <w:rPr>
          <w:b/>
          <w:i w:val="0"/>
          <w:sz w:val="28"/>
        </w:rPr>
      </w:pPr>
    </w:p>
    <w:p>
      <w:pPr>
        <w:spacing w:before="0"/>
        <w:ind w:left="120" w:right="0" w:firstLine="0"/>
        <w:jc w:val="both"/>
        <w:rPr>
          <w:b/>
          <w:i/>
          <w:sz w:val="24"/>
        </w:rPr>
      </w:pPr>
      <w:r>
        <w:rPr>
          <w:rFonts w:ascii="Arial MT" w:hAnsi="Arial MT"/>
          <w:sz w:val="24"/>
        </w:rPr>
        <w:t>l’esonero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dal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pagamento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delle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tasse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scolastiche</w:t>
      </w:r>
      <w:r>
        <w:rPr>
          <w:rFonts w:ascii="Arial MT" w:hAnsi="Arial MT"/>
          <w:spacing w:val="3"/>
          <w:sz w:val="24"/>
        </w:rPr>
        <w:t> </w:t>
      </w:r>
      <w:r>
        <w:rPr>
          <w:b/>
          <w:i/>
          <w:sz w:val="24"/>
        </w:rPr>
        <w:t>per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MERITO</w:t>
      </w:r>
    </w:p>
    <w:p>
      <w:pPr>
        <w:spacing w:before="15"/>
        <w:ind w:left="120" w:right="203" w:firstLine="0"/>
        <w:jc w:val="both"/>
        <w:rPr>
          <w:i/>
          <w:sz w:val="24"/>
        </w:rPr>
      </w:pPr>
      <w:r>
        <w:rPr>
          <w:i/>
          <w:sz w:val="24"/>
        </w:rPr>
        <w:t>(Sono esonerati dal pagamento delle tasse scolastiche gli studenti che abbiano conseguito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una votazione non inferiore alla media di </w:t>
      </w:r>
      <w:r>
        <w:rPr>
          <w:b/>
          <w:i/>
          <w:sz w:val="24"/>
          <w:u w:val="thick"/>
        </w:rPr>
        <w:t>otto decimi</w:t>
      </w:r>
      <w:r>
        <w:rPr>
          <w:b/>
          <w:i/>
          <w:sz w:val="24"/>
        </w:rPr>
        <w:t> </w:t>
      </w:r>
      <w:r>
        <w:rPr>
          <w:i/>
          <w:sz w:val="24"/>
        </w:rPr>
        <w:t>nell’a.s. precedente (art. 200, comma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5,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19s. n.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297 del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1994).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spacing w:before="1"/>
        <w:ind w:left="120" w:right="136"/>
        <w:jc w:val="both"/>
      </w:pPr>
      <w:r>
        <w:rPr/>
        <w:t>“Il sottoscritto, consapevole delle conseguenze amministrative e penali per chi rilasci dichiarazioni non corrispondenti a</w:t>
      </w:r>
      <w:r>
        <w:rPr>
          <w:spacing w:val="1"/>
        </w:rPr>
        <w:t> </w:t>
      </w:r>
      <w:r>
        <w:rPr/>
        <w:t>verità,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DPR 245/2000,</w:t>
      </w:r>
      <w:r>
        <w:rPr>
          <w:spacing w:val="1"/>
        </w:rPr>
        <w:t> </w:t>
      </w:r>
      <w:r>
        <w:rPr/>
        <w:t>dichiara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aver</w:t>
      </w:r>
      <w:r>
        <w:rPr>
          <w:spacing w:val="1"/>
        </w:rPr>
        <w:t> </w:t>
      </w:r>
      <w:r>
        <w:rPr/>
        <w:t>effettuato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scelta/richiesta/autorizzazione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osservanza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disposizioni sulla responsabilità genitoriale di cui agli artt. 316, 337 ter e 337 quater del codice civile, che richiedono il</w:t>
      </w:r>
      <w:r>
        <w:rPr>
          <w:spacing w:val="1"/>
        </w:rPr>
        <w:t> </w:t>
      </w:r>
      <w:r>
        <w:rPr/>
        <w:t>consenso</w:t>
      </w:r>
      <w:r>
        <w:rPr>
          <w:spacing w:val="-1"/>
        </w:rPr>
        <w:t> </w:t>
      </w:r>
      <w:r>
        <w:rPr/>
        <w:t>di entrambi</w:t>
      </w:r>
      <w:r>
        <w:rPr>
          <w:spacing w:val="-2"/>
        </w:rPr>
        <w:t> </w:t>
      </w:r>
      <w:r>
        <w:rPr/>
        <w:t>i genitori”.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tabs>
          <w:tab w:pos="3474" w:val="left" w:leader="none"/>
          <w:tab w:pos="6390" w:val="left" w:leader="none"/>
          <w:tab w:pos="9905" w:val="left" w:leader="none"/>
        </w:tabs>
        <w:spacing w:before="96"/>
        <w:ind w:left="120" w:right="0" w:firstLine="0"/>
        <w:jc w:val="left"/>
        <w:rPr>
          <w:i/>
          <w:sz w:val="16"/>
        </w:rPr>
      </w:pPr>
      <w:r>
        <w:rPr>
          <w:i/>
          <w:sz w:val="16"/>
        </w:rPr>
        <w:t>Data</w:t>
      </w:r>
      <w:r>
        <w:rPr>
          <w:i/>
          <w:sz w:val="16"/>
          <w:u w:val="single"/>
        </w:rPr>
        <w:tab/>
      </w:r>
      <w:r>
        <w:rPr>
          <w:i/>
          <w:sz w:val="16"/>
        </w:rPr>
        <w:tab/>
        <w:t>Firma </w:t>
      </w:r>
      <w:r>
        <w:rPr>
          <w:i/>
          <w:w w:val="100"/>
          <w:sz w:val="16"/>
          <w:u w:val="single"/>
        </w:rPr>
        <w:t> </w:t>
      </w:r>
      <w:r>
        <w:rPr>
          <w:i/>
          <w:sz w:val="16"/>
          <w:u w:val="single"/>
        </w:rPr>
        <w:tab/>
      </w:r>
    </w:p>
    <w:sectPr>
      <w:type w:val="continuous"/>
      <w:pgSz w:w="11910" w:h="16840"/>
      <w:pgMar w:top="1560" w:bottom="28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137"/>
      <w:jc w:val="right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costantino</dc:creator>
  <dc:title>Prot</dc:title>
  <dcterms:created xsi:type="dcterms:W3CDTF">2023-09-25T10:22:55Z</dcterms:created>
  <dcterms:modified xsi:type="dcterms:W3CDTF">2023-09-25T10:22:55Z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